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3B00" w:rsidRPr="00813B00" w:rsidRDefault="00813B00" w:rsidP="00813B00">
      <w:pPr>
        <w:spacing w:after="0" w:line="240" w:lineRule="auto"/>
        <w:ind w:left="432"/>
        <w:jc w:val="center"/>
        <w:outlineLvl w:val="0"/>
        <w:rPr>
          <w:rFonts w:ascii="Times New Roman" w:hAnsi="Times New Roman" w:cs="Times New Roman"/>
          <w:bCs/>
          <w:kern w:val="36"/>
          <w:sz w:val="28"/>
          <w:szCs w:val="28"/>
          <w:bdr w:val="none" w:sz="0" w:space="0" w:color="auto" w:frame="1"/>
        </w:rPr>
      </w:pPr>
      <w:r w:rsidRPr="00813B00">
        <w:rPr>
          <w:rFonts w:ascii="Times New Roman" w:hAnsi="Times New Roman" w:cs="Times New Roman"/>
          <w:bCs/>
          <w:kern w:val="36"/>
          <w:sz w:val="28"/>
          <w:szCs w:val="28"/>
          <w:bdr w:val="none" w:sz="0" w:space="0" w:color="auto" w:frame="1"/>
        </w:rPr>
        <w:t>Муниципальное автономное дошкольное образовательное учреждение</w:t>
      </w:r>
    </w:p>
    <w:p w:rsidR="00813B00" w:rsidRPr="00813B00" w:rsidRDefault="00813B00" w:rsidP="00813B00">
      <w:pPr>
        <w:spacing w:after="0" w:line="240" w:lineRule="auto"/>
        <w:ind w:left="431"/>
        <w:jc w:val="center"/>
        <w:outlineLvl w:val="0"/>
        <w:rPr>
          <w:rFonts w:ascii="Times New Roman" w:hAnsi="Times New Roman" w:cs="Times New Roman"/>
          <w:bCs/>
          <w:kern w:val="36"/>
          <w:sz w:val="28"/>
          <w:szCs w:val="28"/>
          <w:bdr w:val="none" w:sz="0" w:space="0" w:color="auto" w:frame="1"/>
        </w:rPr>
      </w:pPr>
      <w:r w:rsidRPr="00813B00">
        <w:rPr>
          <w:rFonts w:ascii="Times New Roman" w:hAnsi="Times New Roman" w:cs="Times New Roman"/>
          <w:bCs/>
          <w:kern w:val="36"/>
          <w:sz w:val="28"/>
          <w:szCs w:val="28"/>
          <w:bdr w:val="none" w:sz="0" w:space="0" w:color="auto" w:frame="1"/>
        </w:rPr>
        <w:t>«Детский сад № 70 комбинированного вида»</w:t>
      </w:r>
    </w:p>
    <w:p w:rsidR="00813B00" w:rsidRDefault="00813B00" w:rsidP="00813B00">
      <w:pPr>
        <w:ind w:left="431"/>
        <w:jc w:val="center"/>
        <w:outlineLvl w:val="0"/>
        <w:rPr>
          <w:bCs/>
          <w:kern w:val="36"/>
          <w:bdr w:val="none" w:sz="0" w:space="0" w:color="auto" w:frame="1"/>
        </w:rPr>
      </w:pPr>
    </w:p>
    <w:p w:rsidR="00813B00" w:rsidRDefault="00813B00" w:rsidP="00813B00">
      <w:pPr>
        <w:ind w:left="431"/>
        <w:jc w:val="center"/>
        <w:outlineLvl w:val="0"/>
        <w:rPr>
          <w:bCs/>
          <w:kern w:val="36"/>
          <w:bdr w:val="none" w:sz="0" w:space="0" w:color="auto" w:frame="1"/>
        </w:rPr>
      </w:pPr>
    </w:p>
    <w:p w:rsidR="00813B00" w:rsidRDefault="00813B00" w:rsidP="00813B00">
      <w:pPr>
        <w:ind w:left="431"/>
        <w:jc w:val="center"/>
        <w:outlineLvl w:val="0"/>
        <w:rPr>
          <w:bCs/>
          <w:kern w:val="36"/>
          <w:bdr w:val="none" w:sz="0" w:space="0" w:color="auto" w:frame="1"/>
        </w:rPr>
      </w:pPr>
    </w:p>
    <w:p w:rsidR="00813B00" w:rsidRDefault="00813B00" w:rsidP="00813B00">
      <w:pPr>
        <w:ind w:left="431"/>
        <w:jc w:val="center"/>
        <w:outlineLvl w:val="0"/>
        <w:rPr>
          <w:bCs/>
          <w:kern w:val="36"/>
          <w:bdr w:val="none" w:sz="0" w:space="0" w:color="auto" w:frame="1"/>
        </w:rPr>
      </w:pPr>
    </w:p>
    <w:tbl>
      <w:tblPr>
        <w:tblW w:w="0" w:type="auto"/>
        <w:tblInd w:w="431" w:type="dxa"/>
        <w:tblLook w:val="04A0" w:firstRow="1" w:lastRow="0" w:firstColumn="1" w:lastColumn="0" w:noHBand="0" w:noVBand="1"/>
      </w:tblPr>
      <w:tblGrid>
        <w:gridCol w:w="4615"/>
        <w:gridCol w:w="4591"/>
      </w:tblGrid>
      <w:tr w:rsidR="00813B00" w:rsidTr="002A372B">
        <w:tc>
          <w:tcPr>
            <w:tcW w:w="4672" w:type="dxa"/>
            <w:shd w:val="clear" w:color="auto" w:fill="auto"/>
            <w:hideMark/>
          </w:tcPr>
          <w:p w:rsidR="00813B00" w:rsidRPr="00813B00" w:rsidRDefault="00813B00" w:rsidP="00813B00">
            <w:pPr>
              <w:spacing w:after="0" w:line="240" w:lineRule="auto"/>
              <w:outlineLvl w:val="0"/>
              <w:rPr>
                <w:rFonts w:ascii="Times New Roman" w:hAnsi="Times New Roman" w:cs="Times New Roman"/>
                <w:bCs/>
                <w:kern w:val="36"/>
                <w:sz w:val="24"/>
                <w:szCs w:val="24"/>
                <w:bdr w:val="none" w:sz="0" w:space="0" w:color="auto" w:frame="1"/>
              </w:rPr>
            </w:pPr>
            <w:r w:rsidRPr="00813B00">
              <w:rPr>
                <w:rFonts w:ascii="Times New Roman" w:hAnsi="Times New Roman" w:cs="Times New Roman"/>
                <w:bCs/>
                <w:kern w:val="36"/>
                <w:sz w:val="24"/>
                <w:szCs w:val="24"/>
                <w:bdr w:val="none" w:sz="0" w:space="0" w:color="auto" w:frame="1"/>
              </w:rPr>
              <w:t>СОГЛАСОВАНО:</w:t>
            </w:r>
          </w:p>
          <w:p w:rsidR="00813B00" w:rsidRPr="00813B00" w:rsidRDefault="00813B00" w:rsidP="00813B00">
            <w:pPr>
              <w:spacing w:after="0" w:line="240" w:lineRule="auto"/>
              <w:outlineLvl w:val="0"/>
              <w:rPr>
                <w:rFonts w:ascii="Times New Roman" w:hAnsi="Times New Roman" w:cs="Times New Roman"/>
                <w:bCs/>
                <w:kern w:val="36"/>
                <w:sz w:val="24"/>
                <w:szCs w:val="24"/>
                <w:bdr w:val="none" w:sz="0" w:space="0" w:color="auto" w:frame="1"/>
              </w:rPr>
            </w:pPr>
            <w:r w:rsidRPr="00813B00">
              <w:rPr>
                <w:rFonts w:ascii="Times New Roman" w:hAnsi="Times New Roman" w:cs="Times New Roman"/>
                <w:bCs/>
                <w:kern w:val="36"/>
                <w:sz w:val="24"/>
                <w:szCs w:val="24"/>
                <w:bdr w:val="none" w:sz="0" w:space="0" w:color="auto" w:frame="1"/>
              </w:rPr>
              <w:t>Председатель профсоюзной организации</w:t>
            </w:r>
          </w:p>
          <w:p w:rsidR="00813B00" w:rsidRPr="00813B00" w:rsidRDefault="00813B00" w:rsidP="00813B00">
            <w:pPr>
              <w:spacing w:after="0" w:line="240" w:lineRule="auto"/>
              <w:outlineLvl w:val="0"/>
              <w:rPr>
                <w:rFonts w:ascii="Times New Roman" w:hAnsi="Times New Roman" w:cs="Times New Roman"/>
                <w:bCs/>
                <w:kern w:val="36"/>
                <w:sz w:val="24"/>
                <w:szCs w:val="24"/>
                <w:bdr w:val="none" w:sz="0" w:space="0" w:color="auto" w:frame="1"/>
              </w:rPr>
            </w:pPr>
            <w:r w:rsidRPr="00813B00">
              <w:rPr>
                <w:rFonts w:ascii="Times New Roman" w:hAnsi="Times New Roman" w:cs="Times New Roman"/>
                <w:bCs/>
                <w:kern w:val="36"/>
                <w:sz w:val="24"/>
                <w:szCs w:val="24"/>
                <w:bdr w:val="none" w:sz="0" w:space="0" w:color="auto" w:frame="1"/>
              </w:rPr>
              <w:t>_________________/Е.И. Крылатых</w:t>
            </w:r>
          </w:p>
          <w:p w:rsidR="00813B00" w:rsidRPr="00813B00" w:rsidRDefault="00813B00" w:rsidP="00813B00">
            <w:pPr>
              <w:spacing w:after="0" w:line="240" w:lineRule="auto"/>
              <w:outlineLvl w:val="0"/>
              <w:rPr>
                <w:rFonts w:ascii="Times New Roman" w:hAnsi="Times New Roman" w:cs="Times New Roman"/>
                <w:bCs/>
                <w:kern w:val="36"/>
                <w:sz w:val="24"/>
                <w:szCs w:val="24"/>
                <w:bdr w:val="none" w:sz="0" w:space="0" w:color="auto" w:frame="1"/>
              </w:rPr>
            </w:pPr>
            <w:r w:rsidRPr="00813B00">
              <w:rPr>
                <w:rFonts w:ascii="Times New Roman" w:hAnsi="Times New Roman" w:cs="Times New Roman"/>
                <w:bCs/>
                <w:kern w:val="36"/>
                <w:sz w:val="24"/>
                <w:szCs w:val="24"/>
                <w:bdr w:val="none" w:sz="0" w:space="0" w:color="auto" w:frame="1"/>
              </w:rPr>
              <w:t>Протокол № ____  от 03.10.2022г.</w:t>
            </w:r>
          </w:p>
        </w:tc>
        <w:tc>
          <w:tcPr>
            <w:tcW w:w="4673" w:type="dxa"/>
            <w:shd w:val="clear" w:color="auto" w:fill="auto"/>
          </w:tcPr>
          <w:p w:rsidR="00813B00" w:rsidRPr="00813B00" w:rsidRDefault="00813B00" w:rsidP="00813B00">
            <w:pPr>
              <w:spacing w:after="0" w:line="240" w:lineRule="auto"/>
              <w:jc w:val="right"/>
              <w:outlineLvl w:val="0"/>
              <w:rPr>
                <w:rFonts w:ascii="Times New Roman" w:hAnsi="Times New Roman" w:cs="Times New Roman"/>
                <w:bCs/>
                <w:kern w:val="36"/>
                <w:sz w:val="24"/>
                <w:szCs w:val="24"/>
                <w:bdr w:val="none" w:sz="0" w:space="0" w:color="auto" w:frame="1"/>
              </w:rPr>
            </w:pPr>
            <w:r w:rsidRPr="00813B00">
              <w:rPr>
                <w:rFonts w:ascii="Times New Roman" w:hAnsi="Times New Roman" w:cs="Times New Roman"/>
                <w:bCs/>
                <w:kern w:val="36"/>
                <w:sz w:val="24"/>
                <w:szCs w:val="24"/>
                <w:bdr w:val="none" w:sz="0" w:space="0" w:color="auto" w:frame="1"/>
              </w:rPr>
              <w:t>УТВЕРЖДЕНО:</w:t>
            </w:r>
          </w:p>
          <w:p w:rsidR="00813B00" w:rsidRPr="00813B00" w:rsidRDefault="00813B00" w:rsidP="00813B00">
            <w:pPr>
              <w:spacing w:after="0" w:line="240" w:lineRule="auto"/>
              <w:jc w:val="right"/>
              <w:outlineLvl w:val="0"/>
              <w:rPr>
                <w:rFonts w:ascii="Times New Roman" w:hAnsi="Times New Roman" w:cs="Times New Roman"/>
                <w:bCs/>
                <w:kern w:val="36"/>
                <w:sz w:val="24"/>
                <w:szCs w:val="24"/>
                <w:bdr w:val="none" w:sz="0" w:space="0" w:color="auto" w:frame="1"/>
              </w:rPr>
            </w:pPr>
            <w:r w:rsidRPr="00813B00">
              <w:rPr>
                <w:rFonts w:ascii="Times New Roman" w:hAnsi="Times New Roman" w:cs="Times New Roman"/>
                <w:bCs/>
                <w:kern w:val="36"/>
                <w:sz w:val="24"/>
                <w:szCs w:val="24"/>
                <w:bdr w:val="none" w:sz="0" w:space="0" w:color="auto" w:frame="1"/>
              </w:rPr>
              <w:t xml:space="preserve">Приказ директора </w:t>
            </w:r>
          </w:p>
          <w:p w:rsidR="00813B00" w:rsidRPr="00813B00" w:rsidRDefault="00813B00" w:rsidP="00813B00">
            <w:pPr>
              <w:spacing w:after="0" w:line="240" w:lineRule="auto"/>
              <w:jc w:val="right"/>
              <w:outlineLvl w:val="0"/>
              <w:rPr>
                <w:rFonts w:ascii="Times New Roman" w:hAnsi="Times New Roman" w:cs="Times New Roman"/>
                <w:bCs/>
                <w:kern w:val="36"/>
                <w:sz w:val="24"/>
                <w:szCs w:val="24"/>
                <w:bdr w:val="none" w:sz="0" w:space="0" w:color="auto" w:frame="1"/>
              </w:rPr>
            </w:pPr>
            <w:r w:rsidRPr="00813B00">
              <w:rPr>
                <w:rFonts w:ascii="Times New Roman" w:hAnsi="Times New Roman" w:cs="Times New Roman"/>
                <w:bCs/>
                <w:kern w:val="36"/>
                <w:sz w:val="24"/>
                <w:szCs w:val="24"/>
                <w:bdr w:val="none" w:sz="0" w:space="0" w:color="auto" w:frame="1"/>
              </w:rPr>
              <w:t>МАДОУ «Детский сад № 70»</w:t>
            </w:r>
          </w:p>
          <w:p w:rsidR="00813B00" w:rsidRPr="00813B00" w:rsidRDefault="00813B00" w:rsidP="00813B00">
            <w:pPr>
              <w:spacing w:after="0" w:line="240" w:lineRule="auto"/>
              <w:jc w:val="right"/>
              <w:outlineLvl w:val="0"/>
              <w:rPr>
                <w:rFonts w:ascii="Times New Roman" w:hAnsi="Times New Roman" w:cs="Times New Roman"/>
                <w:bCs/>
                <w:kern w:val="36"/>
                <w:sz w:val="24"/>
                <w:szCs w:val="24"/>
                <w:bdr w:val="none" w:sz="0" w:space="0" w:color="auto" w:frame="1"/>
              </w:rPr>
            </w:pPr>
            <w:r w:rsidRPr="00813B00">
              <w:rPr>
                <w:rFonts w:ascii="Times New Roman" w:hAnsi="Times New Roman" w:cs="Times New Roman"/>
                <w:bCs/>
                <w:kern w:val="36"/>
                <w:sz w:val="24"/>
                <w:szCs w:val="24"/>
                <w:bdr w:val="none" w:sz="0" w:space="0" w:color="auto" w:frame="1"/>
              </w:rPr>
              <w:t>№ 01-184/5 от 03.10.2022г.</w:t>
            </w:r>
          </w:p>
          <w:p w:rsidR="00813B00" w:rsidRPr="00813B00" w:rsidRDefault="00813B00" w:rsidP="00813B00">
            <w:pPr>
              <w:spacing w:after="0" w:line="240" w:lineRule="auto"/>
              <w:outlineLvl w:val="0"/>
              <w:rPr>
                <w:rFonts w:ascii="Times New Roman" w:hAnsi="Times New Roman" w:cs="Times New Roman"/>
                <w:bCs/>
                <w:kern w:val="36"/>
                <w:sz w:val="24"/>
                <w:szCs w:val="24"/>
                <w:bdr w:val="none" w:sz="0" w:space="0" w:color="auto" w:frame="1"/>
              </w:rPr>
            </w:pPr>
          </w:p>
        </w:tc>
      </w:tr>
    </w:tbl>
    <w:p w:rsidR="00C971D2" w:rsidRDefault="00C971D2"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E92E31" w:rsidRDefault="00E92E31"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E92E31" w:rsidRDefault="00E92E31"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E92E31" w:rsidRDefault="00E92E31"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E92E31" w:rsidRDefault="00E92E31"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C85B98" w:rsidRDefault="00C85B98"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C85B98" w:rsidRDefault="00C85B98"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C85B98" w:rsidRDefault="00C85B98"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C85B98" w:rsidRDefault="00C85B98"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E92E31" w:rsidRDefault="00E92E31"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E92E31" w:rsidRPr="00C971D2" w:rsidRDefault="00E92E31" w:rsidP="00C971D2">
      <w:pPr>
        <w:spacing w:after="0" w:line="240" w:lineRule="auto"/>
        <w:ind w:left="431"/>
        <w:jc w:val="center"/>
        <w:outlineLvl w:val="0"/>
        <w:rPr>
          <w:rFonts w:ascii="Times New Roman" w:eastAsia="Times New Roman" w:hAnsi="Times New Roman" w:cs="Times New Roman"/>
          <w:bCs/>
          <w:kern w:val="36"/>
          <w:sz w:val="24"/>
          <w:szCs w:val="24"/>
          <w:bdr w:val="none" w:sz="0" w:space="0" w:color="auto" w:frame="1"/>
          <w:lang w:eastAsia="ru-RU"/>
        </w:rPr>
      </w:pPr>
    </w:p>
    <w:p w:rsidR="00C971D2" w:rsidRPr="00813B00" w:rsidRDefault="00C971D2" w:rsidP="00E92E31">
      <w:pPr>
        <w:spacing w:after="0" w:line="240" w:lineRule="auto"/>
        <w:jc w:val="center"/>
        <w:outlineLvl w:val="0"/>
        <w:rPr>
          <w:rFonts w:ascii="Times New Roman" w:eastAsia="Times New Roman" w:hAnsi="Times New Roman" w:cs="Times New Roman"/>
          <w:b/>
          <w:sz w:val="32"/>
          <w:szCs w:val="32"/>
          <w:lang w:eastAsia="ru-RU"/>
        </w:rPr>
      </w:pPr>
      <w:proofErr w:type="gramStart"/>
      <w:r w:rsidRPr="00813B00">
        <w:rPr>
          <w:rFonts w:ascii="Times New Roman" w:eastAsia="Times New Roman" w:hAnsi="Times New Roman" w:cs="Times New Roman"/>
          <w:b/>
          <w:sz w:val="32"/>
          <w:szCs w:val="32"/>
          <w:lang w:eastAsia="ru-RU"/>
        </w:rPr>
        <w:t xml:space="preserve">Инструкция  </w:t>
      </w:r>
      <w:r w:rsidR="00813B00" w:rsidRPr="00813B00">
        <w:rPr>
          <w:rFonts w:ascii="Times New Roman" w:eastAsia="Times New Roman" w:hAnsi="Times New Roman" w:cs="Times New Roman"/>
          <w:b/>
          <w:sz w:val="32"/>
          <w:szCs w:val="32"/>
          <w:lang w:eastAsia="ru-RU"/>
        </w:rPr>
        <w:t>ИОТ</w:t>
      </w:r>
      <w:proofErr w:type="gramEnd"/>
      <w:r w:rsidR="00813B00" w:rsidRPr="00813B00">
        <w:rPr>
          <w:rFonts w:ascii="Times New Roman" w:eastAsia="Times New Roman" w:hAnsi="Times New Roman" w:cs="Times New Roman"/>
          <w:b/>
          <w:sz w:val="32"/>
          <w:szCs w:val="32"/>
          <w:lang w:eastAsia="ru-RU"/>
        </w:rPr>
        <w:t xml:space="preserve"> 70-1</w:t>
      </w:r>
      <w:r w:rsidR="00D735D4">
        <w:rPr>
          <w:rFonts w:ascii="Times New Roman" w:eastAsia="Times New Roman" w:hAnsi="Times New Roman" w:cs="Times New Roman"/>
          <w:b/>
          <w:sz w:val="32"/>
          <w:szCs w:val="32"/>
          <w:lang w:eastAsia="ru-RU"/>
        </w:rPr>
        <w:t>4</w:t>
      </w:r>
      <w:r w:rsidR="00813B00">
        <w:rPr>
          <w:rFonts w:ascii="Times New Roman" w:eastAsia="Times New Roman" w:hAnsi="Times New Roman" w:cs="Times New Roman"/>
          <w:b/>
          <w:sz w:val="32"/>
          <w:szCs w:val="32"/>
          <w:lang w:eastAsia="ru-RU"/>
        </w:rPr>
        <w:t>-2022</w:t>
      </w:r>
    </w:p>
    <w:p w:rsidR="00C971D2" w:rsidRPr="00813B00" w:rsidRDefault="00C971D2" w:rsidP="00813B00">
      <w:pPr>
        <w:spacing w:after="0" w:line="240" w:lineRule="auto"/>
        <w:jc w:val="center"/>
        <w:rPr>
          <w:rFonts w:ascii="Times New Roman" w:eastAsia="Times New Roman" w:hAnsi="Times New Roman" w:cs="Times New Roman"/>
          <w:b/>
          <w:sz w:val="32"/>
          <w:szCs w:val="32"/>
          <w:lang w:eastAsia="ru-RU"/>
        </w:rPr>
      </w:pPr>
      <w:r w:rsidRPr="00813B00">
        <w:rPr>
          <w:rFonts w:ascii="Times New Roman" w:eastAsia="Times New Roman" w:hAnsi="Times New Roman" w:cs="Times New Roman"/>
          <w:b/>
          <w:sz w:val="32"/>
          <w:szCs w:val="32"/>
          <w:lang w:eastAsia="ru-RU"/>
        </w:rPr>
        <w:t xml:space="preserve">для </w:t>
      </w:r>
      <w:r w:rsidR="00D231F5" w:rsidRPr="00813B00">
        <w:rPr>
          <w:rFonts w:ascii="Times New Roman" w:eastAsia="Times New Roman" w:hAnsi="Times New Roman" w:cs="Times New Roman"/>
          <w:b/>
          <w:sz w:val="32"/>
          <w:szCs w:val="32"/>
          <w:lang w:eastAsia="ru-RU"/>
        </w:rPr>
        <w:t>учителя-дефектолога</w:t>
      </w: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C85B98" w:rsidRDefault="00C85B98" w:rsidP="00813B00">
      <w:pPr>
        <w:jc w:val="center"/>
        <w:rPr>
          <w:rFonts w:ascii="Times New Roman" w:hAnsi="Times New Roman" w:cs="Times New Roman"/>
          <w:color w:val="000000"/>
          <w:sz w:val="24"/>
          <w:szCs w:val="24"/>
        </w:rPr>
      </w:pPr>
    </w:p>
    <w:p w:rsidR="00813B00" w:rsidRPr="00C85B98" w:rsidRDefault="00813B00" w:rsidP="00C85B98">
      <w:pPr>
        <w:spacing w:after="0" w:line="240" w:lineRule="auto"/>
        <w:jc w:val="center"/>
        <w:rPr>
          <w:rFonts w:ascii="Times New Roman" w:hAnsi="Times New Roman" w:cs="Times New Roman"/>
          <w:color w:val="000000"/>
          <w:sz w:val="24"/>
          <w:szCs w:val="24"/>
        </w:rPr>
      </w:pPr>
      <w:r w:rsidRPr="00C85B98">
        <w:rPr>
          <w:rFonts w:ascii="Times New Roman" w:hAnsi="Times New Roman" w:cs="Times New Roman"/>
          <w:color w:val="000000"/>
          <w:sz w:val="24"/>
          <w:szCs w:val="24"/>
        </w:rPr>
        <w:t>г. Первоуральск</w:t>
      </w:r>
    </w:p>
    <w:p w:rsidR="00813B00" w:rsidRPr="00C85B98" w:rsidRDefault="00813B00" w:rsidP="00C85B98">
      <w:pPr>
        <w:spacing w:after="0" w:line="240" w:lineRule="auto"/>
        <w:jc w:val="center"/>
        <w:rPr>
          <w:rFonts w:ascii="Times New Roman" w:hAnsi="Times New Roman" w:cs="Times New Roman"/>
          <w:color w:val="000000"/>
          <w:sz w:val="24"/>
          <w:szCs w:val="24"/>
        </w:rPr>
      </w:pPr>
      <w:r w:rsidRPr="00C85B98">
        <w:rPr>
          <w:rFonts w:ascii="Times New Roman" w:hAnsi="Times New Roman" w:cs="Times New Roman"/>
          <w:color w:val="000000"/>
          <w:sz w:val="24"/>
          <w:szCs w:val="24"/>
        </w:rPr>
        <w:t>2022г.</w:t>
      </w:r>
    </w:p>
    <w:p w:rsidR="00813B00" w:rsidRPr="00C85B98" w:rsidRDefault="00813B00" w:rsidP="00813B00">
      <w:pPr>
        <w:shd w:val="clear" w:color="auto" w:fill="FFFFFF"/>
        <w:jc w:val="both"/>
        <w:rPr>
          <w:rFonts w:ascii="Times New Roman" w:hAnsi="Times New Roman" w:cs="Times New Roman"/>
          <w:sz w:val="24"/>
          <w:szCs w:val="24"/>
        </w:rPr>
      </w:pPr>
    </w:p>
    <w:p w:rsidR="00813B00" w:rsidRPr="00C85B98" w:rsidRDefault="00813B00" w:rsidP="00813B00">
      <w:pPr>
        <w:jc w:val="center"/>
        <w:rPr>
          <w:rFonts w:ascii="Times New Roman" w:hAnsi="Times New Roman" w:cs="Times New Roman"/>
          <w:b/>
          <w:sz w:val="24"/>
          <w:szCs w:val="24"/>
        </w:rPr>
      </w:pPr>
      <w:r w:rsidRPr="00C85B98">
        <w:rPr>
          <w:rFonts w:ascii="Times New Roman" w:hAnsi="Times New Roman" w:cs="Times New Roman"/>
          <w:b/>
          <w:sz w:val="24"/>
          <w:szCs w:val="24"/>
        </w:rPr>
        <w:t>Информационная карта</w:t>
      </w:r>
    </w:p>
    <w:p w:rsidR="00813B00" w:rsidRPr="00C85B98" w:rsidRDefault="00813B00" w:rsidP="00813B00">
      <w:pPr>
        <w:jc w:val="center"/>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65"/>
        <w:gridCol w:w="3906"/>
      </w:tblGrid>
      <w:tr w:rsidR="00813B00" w:rsidRPr="00C85B98" w:rsidTr="006431DA">
        <w:tc>
          <w:tcPr>
            <w:tcW w:w="566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b/>
                <w:sz w:val="24"/>
                <w:szCs w:val="24"/>
              </w:rPr>
            </w:pPr>
            <w:r w:rsidRPr="00C85B98">
              <w:rPr>
                <w:rFonts w:ascii="Times New Roman" w:hAnsi="Times New Roman" w:cs="Times New Roman"/>
                <w:b/>
                <w:sz w:val="24"/>
                <w:szCs w:val="24"/>
              </w:rPr>
              <w:t>Дата введения в действие документа</w:t>
            </w:r>
          </w:p>
        </w:tc>
        <w:tc>
          <w:tcPr>
            <w:tcW w:w="3906" w:type="dxa"/>
            <w:tcBorders>
              <w:top w:val="single" w:sz="4" w:space="0" w:color="auto"/>
              <w:left w:val="single" w:sz="4" w:space="0" w:color="auto"/>
              <w:bottom w:val="single" w:sz="4" w:space="0" w:color="auto"/>
              <w:right w:val="single" w:sz="4" w:space="0" w:color="auto"/>
            </w:tcBorders>
            <w:shd w:val="clear" w:color="auto" w:fill="auto"/>
            <w:vAlign w:val="center"/>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03.10.2022</w:t>
            </w:r>
          </w:p>
        </w:tc>
      </w:tr>
      <w:tr w:rsidR="00813B00" w:rsidRPr="00C85B98" w:rsidTr="006431DA">
        <w:tc>
          <w:tcPr>
            <w:tcW w:w="566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b/>
                <w:sz w:val="24"/>
                <w:szCs w:val="24"/>
              </w:rPr>
            </w:pPr>
            <w:r w:rsidRPr="00C85B98">
              <w:rPr>
                <w:rFonts w:ascii="Times New Roman" w:hAnsi="Times New Roman" w:cs="Times New Roman"/>
                <w:b/>
                <w:sz w:val="24"/>
                <w:szCs w:val="24"/>
              </w:rPr>
              <w:t>Направление деятельности</w:t>
            </w:r>
          </w:p>
        </w:tc>
        <w:tc>
          <w:tcPr>
            <w:tcW w:w="3906"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Охрана труда</w:t>
            </w:r>
          </w:p>
        </w:tc>
      </w:tr>
      <w:tr w:rsidR="00813B00" w:rsidRPr="00C85B98" w:rsidTr="006431DA">
        <w:tc>
          <w:tcPr>
            <w:tcW w:w="566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b/>
                <w:sz w:val="24"/>
                <w:szCs w:val="24"/>
              </w:rPr>
            </w:pPr>
            <w:r w:rsidRPr="00C85B98">
              <w:rPr>
                <w:rFonts w:ascii="Times New Roman" w:hAnsi="Times New Roman" w:cs="Times New Roman"/>
                <w:b/>
                <w:sz w:val="24"/>
                <w:szCs w:val="24"/>
              </w:rPr>
              <w:t>Номер редакции</w:t>
            </w:r>
          </w:p>
        </w:tc>
        <w:tc>
          <w:tcPr>
            <w:tcW w:w="3906"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0</w:t>
            </w:r>
          </w:p>
        </w:tc>
      </w:tr>
      <w:tr w:rsidR="00813B00" w:rsidRPr="00C85B98" w:rsidTr="006431DA">
        <w:tc>
          <w:tcPr>
            <w:tcW w:w="566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b/>
                <w:sz w:val="24"/>
                <w:szCs w:val="24"/>
              </w:rPr>
            </w:pPr>
            <w:r w:rsidRPr="00C85B98">
              <w:rPr>
                <w:rFonts w:ascii="Times New Roman" w:hAnsi="Times New Roman" w:cs="Times New Roman"/>
                <w:b/>
                <w:sz w:val="24"/>
                <w:szCs w:val="24"/>
              </w:rPr>
              <w:t>Подразделение-инициатор</w:t>
            </w:r>
          </w:p>
        </w:tc>
        <w:tc>
          <w:tcPr>
            <w:tcW w:w="3906" w:type="dxa"/>
            <w:tcBorders>
              <w:top w:val="single" w:sz="4" w:space="0" w:color="auto"/>
              <w:left w:val="single" w:sz="4" w:space="0" w:color="auto"/>
              <w:bottom w:val="single" w:sz="4" w:space="0" w:color="auto"/>
              <w:right w:val="single" w:sz="4" w:space="0" w:color="auto"/>
            </w:tcBorders>
            <w:shd w:val="clear" w:color="auto" w:fill="auto"/>
            <w:vAlign w:val="center"/>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МАДОУ «Детский сад № 70»</w:t>
            </w:r>
          </w:p>
        </w:tc>
      </w:tr>
    </w:tbl>
    <w:p w:rsidR="00813B00" w:rsidRPr="00C85B98" w:rsidRDefault="00813B00" w:rsidP="00813B00">
      <w:pPr>
        <w:rPr>
          <w:rFonts w:ascii="Times New Roman" w:hAnsi="Times New Roman" w:cs="Times New Roman"/>
          <w:b/>
          <w:sz w:val="24"/>
          <w:szCs w:val="24"/>
        </w:rPr>
      </w:pPr>
    </w:p>
    <w:p w:rsidR="00813B00" w:rsidRPr="00C85B98" w:rsidRDefault="00813B00" w:rsidP="00813B00">
      <w:pPr>
        <w:rPr>
          <w:rFonts w:ascii="Times New Roman" w:hAnsi="Times New Roman" w:cs="Times New Roman"/>
          <w:b/>
          <w:sz w:val="24"/>
          <w:szCs w:val="24"/>
        </w:rPr>
      </w:pPr>
    </w:p>
    <w:p w:rsidR="00813B00" w:rsidRPr="00C85B98" w:rsidRDefault="00813B00" w:rsidP="00813B00">
      <w:pPr>
        <w:rPr>
          <w:rFonts w:ascii="Times New Roman" w:hAnsi="Times New Roman" w:cs="Times New Roman"/>
          <w:b/>
          <w:sz w:val="24"/>
          <w:szCs w:val="24"/>
        </w:rPr>
      </w:pPr>
    </w:p>
    <w:p w:rsidR="00813B00" w:rsidRPr="00C85B98" w:rsidRDefault="00813B00" w:rsidP="00813B00">
      <w:pPr>
        <w:rPr>
          <w:rFonts w:ascii="Times New Roman" w:hAnsi="Times New Roman" w:cs="Times New Roman"/>
          <w:b/>
          <w:sz w:val="24"/>
          <w:szCs w:val="24"/>
        </w:rPr>
      </w:pPr>
    </w:p>
    <w:p w:rsidR="00813B00" w:rsidRPr="00C85B98" w:rsidRDefault="00813B00" w:rsidP="00813B00">
      <w:pPr>
        <w:jc w:val="center"/>
        <w:rPr>
          <w:rFonts w:ascii="Times New Roman" w:hAnsi="Times New Roman" w:cs="Times New Roman"/>
          <w:b/>
          <w:sz w:val="24"/>
          <w:szCs w:val="24"/>
        </w:rPr>
      </w:pPr>
      <w:r w:rsidRPr="00C85B98">
        <w:rPr>
          <w:rFonts w:ascii="Times New Roman" w:hAnsi="Times New Roman" w:cs="Times New Roman"/>
          <w:b/>
          <w:sz w:val="24"/>
          <w:szCs w:val="24"/>
        </w:rPr>
        <w:t>Содержание</w:t>
      </w:r>
    </w:p>
    <w:p w:rsidR="00813B00" w:rsidRPr="00C85B98" w:rsidRDefault="00813B00" w:rsidP="00813B00">
      <w:pPr>
        <w:rPr>
          <w:rFonts w:ascii="Times New Roman" w:hAnsi="Times New Roman" w:cs="Times New Roman"/>
          <w:b/>
          <w:sz w:val="24"/>
          <w:szCs w:val="24"/>
        </w:rPr>
      </w:pPr>
    </w:p>
    <w:p w:rsidR="00813B00" w:rsidRPr="00C85B98" w:rsidRDefault="00813B00" w:rsidP="00813B00">
      <w:pPr>
        <w:rPr>
          <w:rFonts w:ascii="Times New Roman" w:hAnsi="Times New Roman" w:cs="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7235"/>
        <w:gridCol w:w="1669"/>
      </w:tblGrid>
      <w:tr w:rsidR="00813B00" w:rsidRPr="00C85B98"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 п/п</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Содержание</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Страницы</w:t>
            </w:r>
          </w:p>
        </w:tc>
      </w:tr>
      <w:tr w:rsidR="00813B00" w:rsidRPr="00C85B98"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1</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Общие требования охраны труда</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3</w:t>
            </w:r>
          </w:p>
        </w:tc>
      </w:tr>
      <w:tr w:rsidR="00813B00" w:rsidRPr="00C85B98"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2</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Требования охраны труда перед началом 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3</w:t>
            </w:r>
          </w:p>
        </w:tc>
      </w:tr>
      <w:tr w:rsidR="00813B00" w:rsidRPr="00C85B98"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3</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Требования охраны труда во время работы</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4</w:t>
            </w:r>
          </w:p>
        </w:tc>
      </w:tr>
      <w:tr w:rsidR="00813B00" w:rsidRPr="00C85B98"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4</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Требования охраны труда в аварийных случаях</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5</w:t>
            </w:r>
          </w:p>
        </w:tc>
      </w:tr>
      <w:tr w:rsidR="00813B00" w:rsidRPr="00C85B98"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5</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Требования охраны труда по окончании работ</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5</w:t>
            </w:r>
          </w:p>
        </w:tc>
      </w:tr>
      <w:tr w:rsidR="00813B00" w:rsidRPr="00C85B98" w:rsidTr="002A372B">
        <w:tc>
          <w:tcPr>
            <w:tcW w:w="667"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6</w:t>
            </w:r>
          </w:p>
        </w:tc>
        <w:tc>
          <w:tcPr>
            <w:tcW w:w="7235"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 xml:space="preserve">Лист ознакомления </w:t>
            </w:r>
          </w:p>
        </w:tc>
        <w:tc>
          <w:tcPr>
            <w:tcW w:w="1669" w:type="dxa"/>
            <w:tcBorders>
              <w:top w:val="single" w:sz="4" w:space="0" w:color="auto"/>
              <w:left w:val="single" w:sz="4" w:space="0" w:color="auto"/>
              <w:bottom w:val="single" w:sz="4" w:space="0" w:color="auto"/>
              <w:right w:val="single" w:sz="4" w:space="0" w:color="auto"/>
            </w:tcBorders>
            <w:shd w:val="clear" w:color="auto" w:fill="auto"/>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6</w:t>
            </w:r>
          </w:p>
        </w:tc>
      </w:tr>
    </w:tbl>
    <w:p w:rsidR="00813B00" w:rsidRPr="00C85B98" w:rsidRDefault="00813B00" w:rsidP="00813B00">
      <w:pPr>
        <w:tabs>
          <w:tab w:val="center" w:pos="4677"/>
          <w:tab w:val="right" w:pos="9355"/>
        </w:tabs>
        <w:rPr>
          <w:rFonts w:ascii="Times New Roman" w:hAnsi="Times New Roman" w:cs="Times New Roman"/>
          <w:sz w:val="24"/>
          <w:szCs w:val="24"/>
          <w:lang w:val="x-none" w:eastAsia="x-none"/>
        </w:rPr>
      </w:pPr>
      <w:r w:rsidRPr="00C85B98">
        <w:rPr>
          <w:rFonts w:ascii="Times New Roman" w:hAnsi="Times New Roman" w:cs="Times New Roman"/>
          <w:sz w:val="24"/>
          <w:szCs w:val="24"/>
          <w:lang w:val="x-none" w:eastAsia="x-none"/>
        </w:rPr>
        <w:t xml:space="preserve">  </w:t>
      </w:r>
    </w:p>
    <w:p w:rsidR="00813B00" w:rsidRPr="00C85B98" w:rsidRDefault="00813B00" w:rsidP="00813B00">
      <w:pPr>
        <w:shd w:val="clear" w:color="auto" w:fill="FFFFFF"/>
        <w:ind w:right="22"/>
        <w:jc w:val="center"/>
        <w:rPr>
          <w:rFonts w:ascii="Times New Roman" w:hAnsi="Times New Roman" w:cs="Times New Roman"/>
          <w:b/>
          <w:bCs/>
          <w:noProof/>
          <w:color w:val="000000"/>
          <w:sz w:val="24"/>
          <w:szCs w:val="24"/>
        </w:rPr>
      </w:pPr>
    </w:p>
    <w:p w:rsidR="00813B00" w:rsidRPr="00C85B98" w:rsidRDefault="00813B00" w:rsidP="00813B00">
      <w:pPr>
        <w:shd w:val="clear" w:color="auto" w:fill="FFFFFF"/>
        <w:ind w:right="22"/>
        <w:jc w:val="center"/>
        <w:rPr>
          <w:rFonts w:ascii="Times New Roman" w:hAnsi="Times New Roman" w:cs="Times New Roman"/>
          <w:b/>
          <w:bCs/>
          <w:noProof/>
          <w:color w:val="000000"/>
          <w:sz w:val="24"/>
          <w:szCs w:val="24"/>
        </w:rPr>
      </w:pPr>
    </w:p>
    <w:p w:rsidR="00813B00" w:rsidRPr="00C85B98" w:rsidRDefault="00813B00" w:rsidP="00813B00">
      <w:pPr>
        <w:shd w:val="clear" w:color="auto" w:fill="FFFFFF"/>
        <w:ind w:right="22"/>
        <w:jc w:val="center"/>
        <w:rPr>
          <w:rFonts w:ascii="Times New Roman" w:hAnsi="Times New Roman" w:cs="Times New Roman"/>
          <w:b/>
          <w:bCs/>
          <w:noProof/>
          <w:color w:val="000000"/>
          <w:sz w:val="24"/>
          <w:szCs w:val="24"/>
        </w:rPr>
      </w:pPr>
    </w:p>
    <w:p w:rsidR="00813B00" w:rsidRPr="00C85B98" w:rsidRDefault="00813B00" w:rsidP="00813B00">
      <w:pPr>
        <w:shd w:val="clear" w:color="auto" w:fill="FFFFFF"/>
        <w:ind w:right="22"/>
        <w:jc w:val="center"/>
        <w:rPr>
          <w:rFonts w:ascii="Times New Roman" w:hAnsi="Times New Roman" w:cs="Times New Roman"/>
          <w:b/>
          <w:bCs/>
          <w:noProof/>
          <w:color w:val="000000"/>
          <w:sz w:val="24"/>
          <w:szCs w:val="24"/>
        </w:rPr>
      </w:pPr>
    </w:p>
    <w:p w:rsidR="00813B00" w:rsidRPr="00C85B98" w:rsidRDefault="00813B00" w:rsidP="00813B00">
      <w:pPr>
        <w:shd w:val="clear" w:color="auto" w:fill="FFFFFF"/>
        <w:jc w:val="both"/>
        <w:rPr>
          <w:rFonts w:ascii="Times New Roman" w:hAnsi="Times New Roman" w:cs="Times New Roman"/>
          <w:sz w:val="24"/>
          <w:szCs w:val="24"/>
        </w:rPr>
      </w:pPr>
    </w:p>
    <w:p w:rsidR="00813B00" w:rsidRPr="00C85B98" w:rsidRDefault="00813B00" w:rsidP="00813B00">
      <w:pPr>
        <w:shd w:val="clear" w:color="auto" w:fill="FFFFFF"/>
        <w:jc w:val="both"/>
        <w:rPr>
          <w:rFonts w:ascii="Times New Roman" w:hAnsi="Times New Roman" w:cs="Times New Roman"/>
          <w:sz w:val="24"/>
          <w:szCs w:val="24"/>
        </w:rPr>
      </w:pPr>
    </w:p>
    <w:p w:rsidR="00813B00" w:rsidRPr="00C85B98" w:rsidRDefault="00813B00" w:rsidP="00813B00">
      <w:pPr>
        <w:shd w:val="clear" w:color="auto" w:fill="FFFFFF"/>
        <w:jc w:val="both"/>
        <w:rPr>
          <w:rFonts w:ascii="Times New Roman" w:hAnsi="Times New Roman" w:cs="Times New Roman"/>
          <w:sz w:val="24"/>
          <w:szCs w:val="24"/>
        </w:rPr>
      </w:pPr>
    </w:p>
    <w:p w:rsidR="00813B00" w:rsidRPr="00C85B98" w:rsidRDefault="00813B00" w:rsidP="00813B00">
      <w:pPr>
        <w:shd w:val="clear" w:color="auto" w:fill="FFFFFF"/>
        <w:jc w:val="both"/>
        <w:rPr>
          <w:rFonts w:ascii="Times New Roman" w:hAnsi="Times New Roman" w:cs="Times New Roman"/>
          <w:sz w:val="24"/>
          <w:szCs w:val="24"/>
        </w:rPr>
      </w:pPr>
    </w:p>
    <w:p w:rsidR="007B0476" w:rsidRDefault="007B0476">
      <w:pPr>
        <w:rPr>
          <w:rFonts w:ascii="Times New Roman" w:hAnsi="Times New Roman" w:cs="Times New Roman"/>
          <w:b/>
          <w:bCs/>
          <w:noProof/>
          <w:color w:val="000000"/>
          <w:sz w:val="24"/>
          <w:szCs w:val="24"/>
        </w:rPr>
      </w:pPr>
      <w:r>
        <w:rPr>
          <w:rFonts w:ascii="Times New Roman" w:hAnsi="Times New Roman" w:cs="Times New Roman"/>
          <w:b/>
          <w:bCs/>
          <w:noProof/>
          <w:color w:val="000000"/>
          <w:sz w:val="24"/>
          <w:szCs w:val="24"/>
        </w:rPr>
        <w:br w:type="page"/>
      </w:r>
    </w:p>
    <w:p w:rsidR="00813B00" w:rsidRPr="00C85B98" w:rsidRDefault="00813B00" w:rsidP="00813B00">
      <w:pPr>
        <w:shd w:val="clear" w:color="auto" w:fill="FFFFFF"/>
        <w:jc w:val="both"/>
        <w:rPr>
          <w:rFonts w:ascii="Times New Roman" w:hAnsi="Times New Roman" w:cs="Times New Roman"/>
          <w:b/>
          <w:bCs/>
          <w:noProof/>
          <w:color w:val="000000"/>
          <w:sz w:val="24"/>
          <w:szCs w:val="24"/>
        </w:rPr>
      </w:pPr>
      <w:r w:rsidRPr="00C85B98">
        <w:rPr>
          <w:rFonts w:ascii="Times New Roman" w:hAnsi="Times New Roman" w:cs="Times New Roman"/>
          <w:b/>
          <w:bCs/>
          <w:noProof/>
          <w:color w:val="000000"/>
          <w:sz w:val="24"/>
          <w:szCs w:val="24"/>
        </w:rPr>
        <w:lastRenderedPageBreak/>
        <w:t>ОБЩИЕ ТРЕБОВАНИЯ ОХРАНЫ ТРУДА</w:t>
      </w:r>
    </w:p>
    <w:p w:rsidR="00813B00" w:rsidRPr="00C85B98" w:rsidRDefault="00813B00" w:rsidP="00813B00">
      <w:pPr>
        <w:numPr>
          <w:ilvl w:val="1"/>
          <w:numId w:val="9"/>
        </w:numPr>
        <w:shd w:val="clear" w:color="auto" w:fill="FFFFFF"/>
        <w:tabs>
          <w:tab w:val="left" w:pos="0"/>
          <w:tab w:val="left" w:pos="426"/>
        </w:tabs>
        <w:spacing w:after="0" w:line="240" w:lineRule="auto"/>
        <w:ind w:left="0" w:firstLine="0"/>
        <w:jc w:val="both"/>
        <w:rPr>
          <w:rFonts w:ascii="Times New Roman" w:hAnsi="Times New Roman" w:cs="Times New Roman"/>
          <w:sz w:val="24"/>
          <w:szCs w:val="24"/>
        </w:rPr>
      </w:pPr>
      <w:r w:rsidRPr="00C85B98">
        <w:rPr>
          <w:rFonts w:ascii="Times New Roman" w:hAnsi="Times New Roman" w:cs="Times New Roman"/>
          <w:color w:val="000000"/>
          <w:sz w:val="24"/>
          <w:szCs w:val="24"/>
        </w:rPr>
        <w:t>К работе педагогом-психологом допускаются лица, имеющее выс</w:t>
      </w:r>
      <w:r w:rsidRPr="00C85B98">
        <w:rPr>
          <w:rFonts w:ascii="Times New Roman" w:hAnsi="Times New Roman" w:cs="Times New Roman"/>
          <w:color w:val="000000"/>
          <w:sz w:val="24"/>
          <w:szCs w:val="24"/>
        </w:rPr>
        <w:softHyphen/>
        <w:t>шее профессиональное образование, прошедшие медицинский осмотр.</w:t>
      </w:r>
    </w:p>
    <w:p w:rsidR="00813B00" w:rsidRPr="00C85B98" w:rsidRDefault="00813B00" w:rsidP="00813B00">
      <w:pPr>
        <w:numPr>
          <w:ilvl w:val="1"/>
          <w:numId w:val="9"/>
        </w:numPr>
        <w:shd w:val="clear" w:color="auto" w:fill="FFFFFF"/>
        <w:tabs>
          <w:tab w:val="left" w:pos="0"/>
          <w:tab w:val="left" w:pos="426"/>
        </w:tabs>
        <w:spacing w:after="0" w:line="240" w:lineRule="auto"/>
        <w:ind w:left="0" w:firstLine="0"/>
        <w:jc w:val="both"/>
        <w:rPr>
          <w:rFonts w:ascii="Times New Roman" w:hAnsi="Times New Roman" w:cs="Times New Roman"/>
          <w:sz w:val="24"/>
          <w:szCs w:val="24"/>
        </w:rPr>
      </w:pPr>
      <w:r w:rsidRPr="00C85B98">
        <w:rPr>
          <w:rFonts w:ascii="Times New Roman" w:hAnsi="Times New Roman" w:cs="Times New Roman"/>
          <w:color w:val="000000"/>
          <w:sz w:val="24"/>
          <w:szCs w:val="24"/>
        </w:rPr>
        <w:t>Педагог-психолог в своей работе должен:</w:t>
      </w:r>
    </w:p>
    <w:p w:rsidR="00813B00" w:rsidRPr="00C85B98" w:rsidRDefault="00813B00" w:rsidP="00813B00">
      <w:pPr>
        <w:numPr>
          <w:ilvl w:val="0"/>
          <w:numId w:val="6"/>
        </w:numPr>
        <w:spacing w:after="0" w:line="240" w:lineRule="auto"/>
        <w:ind w:left="0" w:firstLine="0"/>
        <w:contextualSpacing/>
        <w:jc w:val="both"/>
        <w:rPr>
          <w:rFonts w:ascii="Times New Roman" w:hAnsi="Times New Roman" w:cs="Times New Roman"/>
          <w:sz w:val="24"/>
          <w:szCs w:val="24"/>
        </w:rPr>
      </w:pPr>
      <w:r w:rsidRPr="00C85B98">
        <w:rPr>
          <w:rFonts w:ascii="Times New Roman" w:hAnsi="Times New Roman" w:cs="Times New Roman"/>
          <w:color w:val="000000"/>
          <w:sz w:val="24"/>
          <w:szCs w:val="24"/>
        </w:rPr>
        <w:t>знать и выполнять свои должностные обязанности, инструк</w:t>
      </w:r>
      <w:r w:rsidRPr="00C85B98">
        <w:rPr>
          <w:rFonts w:ascii="Times New Roman" w:hAnsi="Times New Roman" w:cs="Times New Roman"/>
          <w:color w:val="000000"/>
          <w:sz w:val="24"/>
          <w:szCs w:val="24"/>
        </w:rPr>
        <w:softHyphen/>
        <w:t>ции по охране труда, жизни и здоровья детей, технике безо</w:t>
      </w:r>
      <w:r w:rsidRPr="00C85B98">
        <w:rPr>
          <w:rFonts w:ascii="Times New Roman" w:hAnsi="Times New Roman" w:cs="Times New Roman"/>
          <w:color w:val="000000"/>
          <w:sz w:val="24"/>
          <w:szCs w:val="24"/>
        </w:rPr>
        <w:softHyphen/>
        <w:t>пасности, пожарной безопасности;</w:t>
      </w:r>
    </w:p>
    <w:p w:rsidR="00813B00" w:rsidRPr="00C85B98" w:rsidRDefault="00813B00" w:rsidP="00813B00">
      <w:pPr>
        <w:numPr>
          <w:ilvl w:val="0"/>
          <w:numId w:val="6"/>
        </w:numPr>
        <w:spacing w:after="0" w:line="240" w:lineRule="auto"/>
        <w:ind w:left="0" w:firstLine="0"/>
        <w:contextualSpacing/>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пройти вводный инструктаж и первичный инструктаж на ра</w:t>
      </w:r>
      <w:r w:rsidRPr="00C85B98">
        <w:rPr>
          <w:rFonts w:ascii="Times New Roman" w:hAnsi="Times New Roman" w:cs="Times New Roman"/>
          <w:color w:val="000000"/>
          <w:sz w:val="24"/>
          <w:szCs w:val="24"/>
        </w:rPr>
        <w:softHyphen/>
        <w:t>бочем месте;</w:t>
      </w:r>
    </w:p>
    <w:p w:rsidR="00813B00" w:rsidRPr="00C85B98" w:rsidRDefault="00813B00" w:rsidP="00813B00">
      <w:pPr>
        <w:numPr>
          <w:ilvl w:val="0"/>
          <w:numId w:val="6"/>
        </w:numPr>
        <w:spacing w:after="0" w:line="240" w:lineRule="auto"/>
        <w:ind w:left="0" w:firstLine="0"/>
        <w:contextualSpacing/>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соблюдать правила внутреннего трудового распорядка;</w:t>
      </w:r>
    </w:p>
    <w:p w:rsidR="00813B00" w:rsidRPr="00C85B98" w:rsidRDefault="00813B00" w:rsidP="00813B00">
      <w:pPr>
        <w:numPr>
          <w:ilvl w:val="0"/>
          <w:numId w:val="6"/>
        </w:numPr>
        <w:spacing w:after="0" w:line="240" w:lineRule="auto"/>
        <w:ind w:left="0" w:firstLine="0"/>
        <w:contextualSpacing/>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соблюдать установленные режимы труда и отдыха (согласно графику работы);</w:t>
      </w:r>
    </w:p>
    <w:p w:rsidR="00813B00" w:rsidRPr="00C85B98" w:rsidRDefault="00813B00" w:rsidP="00813B00">
      <w:pPr>
        <w:numPr>
          <w:ilvl w:val="0"/>
          <w:numId w:val="6"/>
        </w:numPr>
        <w:spacing w:after="0" w:line="240" w:lineRule="auto"/>
        <w:ind w:left="0" w:firstLine="0"/>
        <w:contextualSpacing/>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выполнять требования личной гигиены, содержать в чистоте рабочее место;</w:t>
      </w:r>
    </w:p>
    <w:p w:rsidR="00813B00" w:rsidRPr="00C85B98" w:rsidRDefault="00813B00" w:rsidP="00813B00">
      <w:pPr>
        <w:numPr>
          <w:ilvl w:val="0"/>
          <w:numId w:val="6"/>
        </w:numPr>
        <w:spacing w:after="0" w:line="240" w:lineRule="auto"/>
        <w:ind w:left="0" w:firstLine="0"/>
        <w:contextualSpacing/>
        <w:jc w:val="both"/>
        <w:rPr>
          <w:rFonts w:ascii="Times New Roman" w:hAnsi="Times New Roman" w:cs="Times New Roman"/>
          <w:sz w:val="24"/>
          <w:szCs w:val="24"/>
        </w:rPr>
      </w:pPr>
      <w:r w:rsidRPr="00C85B98">
        <w:rPr>
          <w:rFonts w:ascii="Times New Roman" w:hAnsi="Times New Roman" w:cs="Times New Roman"/>
          <w:color w:val="000000"/>
          <w:sz w:val="24"/>
          <w:szCs w:val="24"/>
        </w:rPr>
        <w:t>обеспечивать режим соблюдения норм и правил охраны тру</w:t>
      </w:r>
      <w:r w:rsidRPr="00C85B98">
        <w:rPr>
          <w:rFonts w:ascii="Times New Roman" w:hAnsi="Times New Roman" w:cs="Times New Roman"/>
          <w:color w:val="000000"/>
          <w:sz w:val="24"/>
          <w:szCs w:val="24"/>
        </w:rPr>
        <w:softHyphen/>
        <w:t>да, жизни и здоровья детей во время организации образова</w:t>
      </w:r>
      <w:r w:rsidRPr="00C85B98">
        <w:rPr>
          <w:rFonts w:ascii="Times New Roman" w:hAnsi="Times New Roman" w:cs="Times New Roman"/>
          <w:color w:val="000000"/>
          <w:sz w:val="24"/>
          <w:szCs w:val="24"/>
        </w:rPr>
        <w:softHyphen/>
        <w:t>тельного процесса с воспитанниками.</w:t>
      </w:r>
    </w:p>
    <w:p w:rsidR="00813B00" w:rsidRPr="00C85B98" w:rsidRDefault="00813B00" w:rsidP="00813B00">
      <w:pPr>
        <w:numPr>
          <w:ilvl w:val="1"/>
          <w:numId w:val="9"/>
        </w:numPr>
        <w:shd w:val="clear" w:color="auto" w:fill="FFFFFF"/>
        <w:tabs>
          <w:tab w:val="left" w:pos="0"/>
          <w:tab w:val="left" w:pos="426"/>
        </w:tabs>
        <w:spacing w:after="0" w:line="240" w:lineRule="auto"/>
        <w:ind w:left="0" w:firstLine="0"/>
        <w:jc w:val="both"/>
        <w:rPr>
          <w:rFonts w:ascii="Times New Roman" w:hAnsi="Times New Roman" w:cs="Times New Roman"/>
          <w:sz w:val="24"/>
          <w:szCs w:val="24"/>
        </w:rPr>
      </w:pPr>
      <w:r w:rsidRPr="00C85B98">
        <w:rPr>
          <w:rFonts w:ascii="Times New Roman" w:hAnsi="Times New Roman" w:cs="Times New Roman"/>
          <w:color w:val="000000"/>
          <w:sz w:val="24"/>
          <w:szCs w:val="24"/>
        </w:rPr>
        <w:t>При работе в должности педагога-психолога возможно воз</w:t>
      </w:r>
      <w:r w:rsidRPr="00C85B98">
        <w:rPr>
          <w:rFonts w:ascii="Times New Roman" w:hAnsi="Times New Roman" w:cs="Times New Roman"/>
          <w:color w:val="000000"/>
          <w:sz w:val="24"/>
          <w:szCs w:val="24"/>
        </w:rPr>
        <w:softHyphen/>
        <w:t>действие следующих вредных производственных факторов:</w:t>
      </w:r>
    </w:p>
    <w:p w:rsidR="004E773E" w:rsidRPr="004E773E" w:rsidRDefault="004E773E" w:rsidP="004E773E">
      <w:pPr>
        <w:numPr>
          <w:ilvl w:val="0"/>
          <w:numId w:val="2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повышенные уровни электромагнитного, мягкого рентгеновского, ультрафиолетового и инфракрасного излучений при работе с ПЭВМ или повреждениях в цепи нулевых защитных проводников;</w:t>
      </w:r>
    </w:p>
    <w:p w:rsidR="004E773E" w:rsidRPr="004E773E" w:rsidRDefault="004E773E" w:rsidP="004E773E">
      <w:pPr>
        <w:numPr>
          <w:ilvl w:val="0"/>
          <w:numId w:val="2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повышенный уровень статического электричества при повреждениях в цепи нулевых защитных проводников;</w:t>
      </w:r>
    </w:p>
    <w:p w:rsidR="004E773E" w:rsidRPr="004E773E" w:rsidRDefault="004E773E" w:rsidP="004E773E">
      <w:pPr>
        <w:numPr>
          <w:ilvl w:val="0"/>
          <w:numId w:val="2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опасное напряжение в электрической цепи, замыкание которой возможно при повреждении изоляции электропроводки, электрических шнуров питания, соединительных кабелей и изолирующих корпусов ПЭВМ, периферийных устройств ПЭВМ, средств оргтехники, кондиционеров и другого оборудования;</w:t>
      </w:r>
    </w:p>
    <w:p w:rsidR="004E773E" w:rsidRPr="004E773E" w:rsidRDefault="004E773E" w:rsidP="004E773E">
      <w:pPr>
        <w:numPr>
          <w:ilvl w:val="0"/>
          <w:numId w:val="2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подвижные части периферийных устройств ПЭВМ и средств оргтехники;</w:t>
      </w:r>
    </w:p>
    <w:p w:rsidR="004E773E" w:rsidRPr="004E773E" w:rsidRDefault="004E773E" w:rsidP="004E773E">
      <w:pPr>
        <w:numPr>
          <w:ilvl w:val="0"/>
          <w:numId w:val="2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повышенная или пониженная температура воздуха на рабочем месте;</w:t>
      </w:r>
    </w:p>
    <w:p w:rsidR="004E773E" w:rsidRPr="004E773E" w:rsidRDefault="004E773E" w:rsidP="004E773E">
      <w:pPr>
        <w:numPr>
          <w:ilvl w:val="0"/>
          <w:numId w:val="2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повышенная влажность и подвижность воздуха;</w:t>
      </w:r>
    </w:p>
    <w:p w:rsidR="004E773E" w:rsidRPr="004E773E" w:rsidRDefault="004E773E" w:rsidP="004E773E">
      <w:pPr>
        <w:numPr>
          <w:ilvl w:val="0"/>
          <w:numId w:val="2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 xml:space="preserve">повышенное содержание положительных и пониженное содержание отрицательных аэроионов при работе с ПЭВМ и </w:t>
      </w:r>
      <w:proofErr w:type="spellStart"/>
      <w:r w:rsidRPr="004E773E">
        <w:rPr>
          <w:rFonts w:ascii="Times New Roman" w:hAnsi="Times New Roman" w:cs="Times New Roman"/>
          <w:color w:val="000000"/>
          <w:sz w:val="24"/>
          <w:szCs w:val="24"/>
        </w:rPr>
        <w:t>электрофотокопировальной</w:t>
      </w:r>
      <w:proofErr w:type="spellEnd"/>
      <w:r w:rsidRPr="004E773E">
        <w:rPr>
          <w:rFonts w:ascii="Times New Roman" w:hAnsi="Times New Roman" w:cs="Times New Roman"/>
          <w:color w:val="000000"/>
          <w:sz w:val="24"/>
          <w:szCs w:val="24"/>
        </w:rPr>
        <w:t xml:space="preserve"> техникой;</w:t>
      </w:r>
    </w:p>
    <w:p w:rsidR="004E773E" w:rsidRPr="004E773E" w:rsidRDefault="004E773E" w:rsidP="004E773E">
      <w:pPr>
        <w:numPr>
          <w:ilvl w:val="0"/>
          <w:numId w:val="22"/>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при длительной работе с документами и на компьютере с целью снижения утомления зрительного анализатора, устранения влияния гиподинамии и гипокинезии, предотвращения развития тонического утомления через каждый час работы делать перерыв на 10-15 мин, во время которого следует выполнять комплекс упражнений для глаз, физкультурные паузы и минутки.</w:t>
      </w:r>
    </w:p>
    <w:p w:rsidR="004E773E" w:rsidRPr="004E773E" w:rsidRDefault="004E773E" w:rsidP="004E773E">
      <w:pPr>
        <w:tabs>
          <w:tab w:val="left" w:pos="426"/>
        </w:tabs>
        <w:spacing w:after="0" w:line="240" w:lineRule="auto"/>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На основании оценки профессиональных рисков выявлены следующие опасности, исходящие от трудового процесса:</w:t>
      </w:r>
    </w:p>
    <w:p w:rsidR="004E773E" w:rsidRPr="004E773E" w:rsidRDefault="004E773E" w:rsidP="004E773E">
      <w:pPr>
        <w:numPr>
          <w:ilvl w:val="0"/>
          <w:numId w:val="23"/>
        </w:numPr>
        <w:tabs>
          <w:tab w:val="left" w:pos="426"/>
        </w:tabs>
        <w:spacing w:after="0" w:line="240" w:lineRule="auto"/>
        <w:ind w:left="0" w:firstLine="0"/>
        <w:contextualSpacing/>
        <w:jc w:val="both"/>
        <w:rPr>
          <w:rFonts w:ascii="Times New Roman" w:hAnsi="Times New Roman" w:cs="Times New Roman"/>
          <w:color w:val="000000"/>
          <w:sz w:val="24"/>
          <w:szCs w:val="24"/>
        </w:rPr>
      </w:pPr>
      <w:bookmarkStart w:id="0" w:name="_GoBack"/>
      <w:r w:rsidRPr="004E773E">
        <w:rPr>
          <w:rFonts w:ascii="Times New Roman" w:hAnsi="Times New Roman" w:cs="Times New Roman"/>
          <w:color w:val="000000"/>
          <w:sz w:val="24"/>
          <w:szCs w:val="24"/>
        </w:rPr>
        <w:t>Опасность падения из-за потери равновесия, в том числе при спотыкании или подскальзывании, при передвижении по скользким поверхностям или мокрым полам скольжение по засоренному обрывками бумаги или не вытертому насухо после мойки полу, вследствие чего не исключается возможное падение на пол и получение ушибов о стоящую мебель.</w:t>
      </w:r>
    </w:p>
    <w:p w:rsidR="004E773E" w:rsidRPr="004E773E" w:rsidRDefault="004E773E" w:rsidP="004E773E">
      <w:pPr>
        <w:numPr>
          <w:ilvl w:val="0"/>
          <w:numId w:val="23"/>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Опасность падения из-за внезапного появления на пути следования перепада высот (ступени).</w:t>
      </w:r>
    </w:p>
    <w:p w:rsidR="004E773E" w:rsidRPr="004E773E" w:rsidRDefault="004E773E" w:rsidP="004E773E">
      <w:pPr>
        <w:numPr>
          <w:ilvl w:val="0"/>
          <w:numId w:val="23"/>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Опасность пореза частей тела, в том числе кромкой листа бумаги, канцелярским ножом, ножницами.</w:t>
      </w:r>
    </w:p>
    <w:p w:rsidR="004E773E" w:rsidRPr="004E773E" w:rsidRDefault="004E773E" w:rsidP="004E773E">
      <w:pPr>
        <w:numPr>
          <w:ilvl w:val="0"/>
          <w:numId w:val="23"/>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Опасность заражения вирусами, инфекциями.</w:t>
      </w:r>
    </w:p>
    <w:p w:rsidR="004E773E" w:rsidRPr="004E773E" w:rsidRDefault="004E773E" w:rsidP="004E773E">
      <w:pPr>
        <w:numPr>
          <w:ilvl w:val="0"/>
          <w:numId w:val="23"/>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Опасность, связанная с рабочей позой.</w:t>
      </w:r>
    </w:p>
    <w:p w:rsidR="004E773E" w:rsidRPr="004E773E" w:rsidRDefault="004E773E" w:rsidP="004E773E">
      <w:pPr>
        <w:numPr>
          <w:ilvl w:val="0"/>
          <w:numId w:val="23"/>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Опасность психических нагрузок, стрессов.</w:t>
      </w:r>
    </w:p>
    <w:p w:rsidR="004E773E" w:rsidRPr="004E773E" w:rsidRDefault="004E773E" w:rsidP="004E773E">
      <w:pPr>
        <w:numPr>
          <w:ilvl w:val="0"/>
          <w:numId w:val="23"/>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Опасность от электромагнитных излучений.</w:t>
      </w:r>
    </w:p>
    <w:p w:rsidR="004E773E" w:rsidRPr="004E773E" w:rsidRDefault="004E773E" w:rsidP="004E773E">
      <w:pPr>
        <w:numPr>
          <w:ilvl w:val="0"/>
          <w:numId w:val="23"/>
        </w:numPr>
        <w:tabs>
          <w:tab w:val="left" w:pos="426"/>
        </w:tabs>
        <w:spacing w:after="0" w:line="240" w:lineRule="auto"/>
        <w:ind w:left="0" w:firstLine="0"/>
        <w:contextualSpacing/>
        <w:jc w:val="both"/>
        <w:rPr>
          <w:rFonts w:ascii="Times New Roman" w:hAnsi="Times New Roman" w:cs="Times New Roman"/>
          <w:color w:val="000000"/>
          <w:sz w:val="24"/>
          <w:szCs w:val="24"/>
        </w:rPr>
      </w:pPr>
      <w:r w:rsidRPr="004E773E">
        <w:rPr>
          <w:rFonts w:ascii="Times New Roman" w:hAnsi="Times New Roman" w:cs="Times New Roman"/>
          <w:color w:val="000000"/>
          <w:sz w:val="24"/>
          <w:szCs w:val="24"/>
        </w:rPr>
        <w:t>Другие неблагоприятные факторы.</w:t>
      </w:r>
    </w:p>
    <w:bookmarkEnd w:id="0"/>
    <w:p w:rsidR="00813B00" w:rsidRPr="00C85B98" w:rsidRDefault="00813B00" w:rsidP="00813B00">
      <w:pPr>
        <w:numPr>
          <w:ilvl w:val="1"/>
          <w:numId w:val="9"/>
        </w:numPr>
        <w:shd w:val="clear" w:color="auto" w:fill="FFFFFF"/>
        <w:tabs>
          <w:tab w:val="left" w:pos="0"/>
          <w:tab w:val="left" w:pos="426"/>
        </w:tabs>
        <w:spacing w:after="0" w:line="240" w:lineRule="auto"/>
        <w:ind w:left="0" w:firstLine="0"/>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При несчастном случае пострадавший или очевидец несчаст</w:t>
      </w:r>
      <w:r w:rsidRPr="00C85B98">
        <w:rPr>
          <w:rFonts w:ascii="Times New Roman" w:hAnsi="Times New Roman" w:cs="Times New Roman"/>
          <w:color w:val="000000"/>
          <w:sz w:val="24"/>
          <w:szCs w:val="24"/>
        </w:rPr>
        <w:softHyphen/>
        <w:t>ного случая обязан немедленно сообщить об этом директору (заведующей филиалом), при неисправности оборудования прекратить работу и со</w:t>
      </w:r>
      <w:r w:rsidRPr="00C85B98">
        <w:rPr>
          <w:rFonts w:ascii="Times New Roman" w:hAnsi="Times New Roman" w:cs="Times New Roman"/>
          <w:color w:val="000000"/>
          <w:sz w:val="24"/>
          <w:szCs w:val="24"/>
        </w:rPr>
        <w:softHyphen/>
        <w:t>общить директору (заведующей филиалом).</w:t>
      </w:r>
    </w:p>
    <w:p w:rsidR="00813B00" w:rsidRPr="00C85B98" w:rsidRDefault="00813B00" w:rsidP="00813B00">
      <w:pPr>
        <w:numPr>
          <w:ilvl w:val="1"/>
          <w:numId w:val="9"/>
        </w:numPr>
        <w:shd w:val="clear" w:color="auto" w:fill="FFFFFF"/>
        <w:tabs>
          <w:tab w:val="left" w:pos="0"/>
          <w:tab w:val="left" w:pos="426"/>
        </w:tabs>
        <w:spacing w:after="0" w:line="240" w:lineRule="auto"/>
        <w:ind w:left="0" w:firstLine="0"/>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lastRenderedPageBreak/>
        <w:t>Педагог-психолог обязан соблюдать правила пожарной безо</w:t>
      </w:r>
      <w:r w:rsidRPr="00C85B98">
        <w:rPr>
          <w:rFonts w:ascii="Times New Roman" w:hAnsi="Times New Roman" w:cs="Times New Roman"/>
          <w:color w:val="000000"/>
          <w:sz w:val="24"/>
          <w:szCs w:val="24"/>
        </w:rPr>
        <w:softHyphen/>
        <w:t>пасности, знать места расположения первичных средств пожароту</w:t>
      </w:r>
      <w:r w:rsidRPr="00C85B98">
        <w:rPr>
          <w:rFonts w:ascii="Times New Roman" w:hAnsi="Times New Roman" w:cs="Times New Roman"/>
          <w:color w:val="000000"/>
          <w:sz w:val="24"/>
          <w:szCs w:val="24"/>
        </w:rPr>
        <w:softHyphen/>
        <w:t>шения, пути эвакуации при возникновении пожара.</w:t>
      </w:r>
    </w:p>
    <w:p w:rsidR="00813B00" w:rsidRPr="00C85B98" w:rsidRDefault="00813B00" w:rsidP="00813B00">
      <w:pPr>
        <w:numPr>
          <w:ilvl w:val="1"/>
          <w:numId w:val="9"/>
        </w:numPr>
        <w:shd w:val="clear" w:color="auto" w:fill="FFFFFF"/>
        <w:tabs>
          <w:tab w:val="left" w:pos="0"/>
          <w:tab w:val="left" w:pos="426"/>
        </w:tabs>
        <w:spacing w:after="0" w:line="240" w:lineRule="auto"/>
        <w:ind w:left="0" w:firstLine="0"/>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В процессе работы педагог-психолог обязан соблюдать прави</w:t>
      </w:r>
      <w:r w:rsidRPr="00C85B98">
        <w:rPr>
          <w:rFonts w:ascii="Times New Roman" w:hAnsi="Times New Roman" w:cs="Times New Roman"/>
          <w:color w:val="000000"/>
          <w:sz w:val="24"/>
          <w:szCs w:val="24"/>
        </w:rPr>
        <w:softHyphen/>
        <w:t>ла личной гигиены, содержать в чистоте рабочее место, соблюдать гигиенические требования к организации и проведению образова</w:t>
      </w:r>
      <w:r w:rsidRPr="00C85B98">
        <w:rPr>
          <w:rFonts w:ascii="Times New Roman" w:hAnsi="Times New Roman" w:cs="Times New Roman"/>
          <w:color w:val="000000"/>
          <w:sz w:val="24"/>
          <w:szCs w:val="24"/>
        </w:rPr>
        <w:softHyphen/>
        <w:t>тельного процесса с воспитанниками.</w:t>
      </w:r>
    </w:p>
    <w:p w:rsidR="00813B00" w:rsidRPr="00C85B98" w:rsidRDefault="00813B00" w:rsidP="00813B00">
      <w:pPr>
        <w:numPr>
          <w:ilvl w:val="1"/>
          <w:numId w:val="9"/>
        </w:numPr>
        <w:shd w:val="clear" w:color="auto" w:fill="FFFFFF"/>
        <w:tabs>
          <w:tab w:val="left" w:pos="0"/>
          <w:tab w:val="left" w:pos="426"/>
        </w:tabs>
        <w:spacing w:after="0" w:line="240" w:lineRule="auto"/>
        <w:ind w:left="0" w:firstLine="0"/>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Педагог-психолог, допустивший невыполнение или наруше</w:t>
      </w:r>
      <w:r w:rsidRPr="00C85B98">
        <w:rPr>
          <w:rFonts w:ascii="Times New Roman" w:hAnsi="Times New Roman" w:cs="Times New Roman"/>
          <w:color w:val="000000"/>
          <w:sz w:val="24"/>
          <w:szCs w:val="24"/>
        </w:rPr>
        <w:softHyphen/>
        <w:t>ние инструкции по охране труда, привлекается к дисциплинарной ответственности в соответствии с правилами внутреннего трудового распорядка и, при необходимости, подвергается внеочередной про</w:t>
      </w:r>
      <w:r w:rsidRPr="00C85B98">
        <w:rPr>
          <w:rFonts w:ascii="Times New Roman" w:hAnsi="Times New Roman" w:cs="Times New Roman"/>
          <w:color w:val="000000"/>
          <w:sz w:val="24"/>
          <w:szCs w:val="24"/>
        </w:rPr>
        <w:softHyphen/>
        <w:t>верке знаний норм и правил охраны труда.</w:t>
      </w:r>
    </w:p>
    <w:p w:rsidR="00813B00" w:rsidRPr="00C85B98" w:rsidRDefault="00813B00" w:rsidP="00813B00">
      <w:pPr>
        <w:shd w:val="clear" w:color="auto" w:fill="FFFFFF"/>
        <w:ind w:firstLine="540"/>
        <w:jc w:val="both"/>
        <w:rPr>
          <w:rFonts w:ascii="Times New Roman" w:hAnsi="Times New Roman" w:cs="Times New Roman"/>
          <w:sz w:val="24"/>
          <w:szCs w:val="24"/>
        </w:rPr>
      </w:pPr>
    </w:p>
    <w:p w:rsidR="00813B00" w:rsidRPr="00C85B98" w:rsidRDefault="00813B00" w:rsidP="00813B00">
      <w:pPr>
        <w:shd w:val="clear" w:color="auto" w:fill="FFFFFF"/>
        <w:ind w:right="22"/>
        <w:jc w:val="center"/>
        <w:rPr>
          <w:rFonts w:ascii="Times New Roman" w:hAnsi="Times New Roman" w:cs="Times New Roman"/>
          <w:b/>
          <w:bCs/>
          <w:color w:val="000000"/>
          <w:sz w:val="24"/>
          <w:szCs w:val="24"/>
        </w:rPr>
      </w:pPr>
      <w:r w:rsidRPr="00C85B98">
        <w:rPr>
          <w:rFonts w:ascii="Times New Roman" w:hAnsi="Times New Roman" w:cs="Times New Roman"/>
          <w:b/>
          <w:bCs/>
          <w:color w:val="000000"/>
          <w:sz w:val="24"/>
          <w:szCs w:val="24"/>
        </w:rPr>
        <w:t>2. ТРЕБОВАНИЯ ОХРАНЫ ТРУДА ПЕРЕД НАЧАЛОМ РАБОТЫ</w:t>
      </w:r>
    </w:p>
    <w:p w:rsidR="007B0476" w:rsidRPr="007B0476" w:rsidRDefault="00813B00" w:rsidP="007B0476">
      <w:pPr>
        <w:pStyle w:val="a3"/>
        <w:numPr>
          <w:ilvl w:val="1"/>
          <w:numId w:val="13"/>
        </w:numPr>
        <w:shd w:val="clear" w:color="auto" w:fill="FFFFFF"/>
        <w:tabs>
          <w:tab w:val="left" w:pos="0"/>
          <w:tab w:val="left" w:pos="426"/>
        </w:tabs>
        <w:spacing w:before="0" w:beforeAutospacing="0" w:after="0" w:afterAutospacing="0"/>
        <w:ind w:left="0" w:firstLine="0"/>
        <w:jc w:val="both"/>
        <w:rPr>
          <w:rFonts w:eastAsiaTheme="minorHAnsi"/>
          <w:color w:val="000000"/>
          <w:lang w:eastAsia="en-US"/>
        </w:rPr>
      </w:pPr>
      <w:r w:rsidRPr="007B0476">
        <w:rPr>
          <w:rFonts w:eastAsiaTheme="minorHAnsi"/>
          <w:color w:val="000000"/>
          <w:lang w:eastAsia="en-US"/>
        </w:rPr>
        <w:t>Включить полностью освещение и убедиться в исправной работе</w:t>
      </w:r>
      <w:r w:rsidR="007B0476" w:rsidRPr="007B0476">
        <w:rPr>
          <w:rFonts w:eastAsiaTheme="minorHAnsi"/>
          <w:color w:val="000000"/>
          <w:lang w:eastAsia="en-US"/>
        </w:rPr>
        <w:t xml:space="preserve"> </w:t>
      </w:r>
      <w:r w:rsidRPr="007B0476">
        <w:rPr>
          <w:rFonts w:eastAsiaTheme="minorHAnsi"/>
          <w:color w:val="000000"/>
          <w:lang w:eastAsia="en-US"/>
        </w:rPr>
        <w:t>светильников. Наименьшая освещенность рабочего места должна состав</w:t>
      </w:r>
      <w:r w:rsidRPr="007B0476">
        <w:rPr>
          <w:rFonts w:eastAsiaTheme="minorHAnsi"/>
          <w:color w:val="000000"/>
          <w:lang w:eastAsia="en-US"/>
        </w:rPr>
        <w:softHyphen/>
        <w:t xml:space="preserve">лять: при люминесцентных лампах — не менее 300 </w:t>
      </w:r>
      <w:proofErr w:type="spellStart"/>
      <w:r w:rsidRPr="007B0476">
        <w:rPr>
          <w:rFonts w:eastAsiaTheme="minorHAnsi"/>
          <w:color w:val="000000"/>
          <w:lang w:eastAsia="en-US"/>
        </w:rPr>
        <w:t>лк</w:t>
      </w:r>
      <w:proofErr w:type="spellEnd"/>
      <w:r w:rsidRPr="007B0476">
        <w:rPr>
          <w:rFonts w:eastAsiaTheme="minorHAnsi"/>
          <w:color w:val="000000"/>
          <w:lang w:eastAsia="en-US"/>
        </w:rPr>
        <w:t xml:space="preserve"> (20 Вт / </w:t>
      </w:r>
      <w:proofErr w:type="spellStart"/>
      <w:proofErr w:type="gramStart"/>
      <w:r w:rsidRPr="007B0476">
        <w:rPr>
          <w:rFonts w:eastAsiaTheme="minorHAnsi"/>
          <w:color w:val="000000"/>
          <w:lang w:eastAsia="en-US"/>
        </w:rPr>
        <w:t>кв.м</w:t>
      </w:r>
      <w:proofErr w:type="spellEnd"/>
      <w:proofErr w:type="gramEnd"/>
      <w:r w:rsidRPr="007B0476">
        <w:rPr>
          <w:rFonts w:eastAsiaTheme="minorHAnsi"/>
          <w:color w:val="000000"/>
          <w:lang w:eastAsia="en-US"/>
        </w:rPr>
        <w:t xml:space="preserve">), при лампах накаливания — не менее 150 </w:t>
      </w:r>
      <w:proofErr w:type="spellStart"/>
      <w:r w:rsidRPr="007B0476">
        <w:rPr>
          <w:rFonts w:eastAsiaTheme="minorHAnsi"/>
          <w:color w:val="000000"/>
          <w:lang w:eastAsia="en-US"/>
        </w:rPr>
        <w:t>лк</w:t>
      </w:r>
      <w:proofErr w:type="spellEnd"/>
      <w:r w:rsidRPr="007B0476">
        <w:rPr>
          <w:rFonts w:eastAsiaTheme="minorHAnsi"/>
          <w:color w:val="000000"/>
          <w:lang w:eastAsia="en-US"/>
        </w:rPr>
        <w:t xml:space="preserve"> (48 Вт / </w:t>
      </w:r>
      <w:proofErr w:type="spellStart"/>
      <w:r w:rsidRPr="007B0476">
        <w:rPr>
          <w:rFonts w:eastAsiaTheme="minorHAnsi"/>
          <w:color w:val="000000"/>
          <w:lang w:eastAsia="en-US"/>
        </w:rPr>
        <w:t>кв.м</w:t>
      </w:r>
      <w:proofErr w:type="spellEnd"/>
      <w:r w:rsidRPr="007B0476">
        <w:rPr>
          <w:rFonts w:eastAsiaTheme="minorHAnsi"/>
          <w:color w:val="000000"/>
          <w:lang w:eastAsia="en-US"/>
        </w:rPr>
        <w:t>).</w:t>
      </w:r>
    </w:p>
    <w:p w:rsidR="00813B00" w:rsidRPr="007B0476" w:rsidRDefault="00813B00" w:rsidP="007B0476">
      <w:pPr>
        <w:pStyle w:val="a3"/>
        <w:numPr>
          <w:ilvl w:val="1"/>
          <w:numId w:val="13"/>
        </w:numPr>
        <w:shd w:val="clear" w:color="auto" w:fill="FFFFFF"/>
        <w:tabs>
          <w:tab w:val="left" w:pos="0"/>
          <w:tab w:val="left" w:pos="426"/>
        </w:tabs>
        <w:spacing w:before="0" w:beforeAutospacing="0" w:after="0" w:afterAutospacing="0"/>
        <w:ind w:left="0" w:firstLine="0"/>
        <w:jc w:val="both"/>
      </w:pPr>
      <w:r w:rsidRPr="007B0476">
        <w:rPr>
          <w:color w:val="000000"/>
        </w:rPr>
        <w:t>Убедиться в исправности электрооборудования в кабинете:</w:t>
      </w:r>
    </w:p>
    <w:p w:rsidR="00813B00" w:rsidRPr="00C85B98" w:rsidRDefault="00813B00" w:rsidP="007B0476">
      <w:pPr>
        <w:numPr>
          <w:ilvl w:val="0"/>
          <w:numId w:val="6"/>
        </w:numPr>
        <w:tabs>
          <w:tab w:val="left" w:pos="426"/>
        </w:tabs>
        <w:spacing w:after="0" w:line="240" w:lineRule="auto"/>
        <w:ind w:left="0" w:firstLine="0"/>
        <w:contextualSpacing/>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светильники должны быть надежно подвешены к потолку и иметь светорассеивающую арматуру;</w:t>
      </w:r>
    </w:p>
    <w:p w:rsidR="00813B00" w:rsidRPr="00C85B98" w:rsidRDefault="00813B00" w:rsidP="00813B00">
      <w:pPr>
        <w:numPr>
          <w:ilvl w:val="0"/>
          <w:numId w:val="6"/>
        </w:numPr>
        <w:tabs>
          <w:tab w:val="left" w:pos="426"/>
        </w:tabs>
        <w:spacing w:after="0" w:line="240" w:lineRule="auto"/>
        <w:ind w:left="0" w:firstLine="0"/>
        <w:contextualSpacing/>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 xml:space="preserve">коммутационные коробки должны быть закрыты крышками, а </w:t>
      </w:r>
      <w:proofErr w:type="spellStart"/>
      <w:r w:rsidRPr="00C85B98">
        <w:rPr>
          <w:rFonts w:ascii="Times New Roman" w:hAnsi="Times New Roman" w:cs="Times New Roman"/>
          <w:color w:val="000000"/>
          <w:sz w:val="24"/>
          <w:szCs w:val="24"/>
        </w:rPr>
        <w:t>электророзетки</w:t>
      </w:r>
      <w:proofErr w:type="spellEnd"/>
      <w:r w:rsidRPr="00C85B98">
        <w:rPr>
          <w:rFonts w:ascii="Times New Roman" w:hAnsi="Times New Roman" w:cs="Times New Roman"/>
          <w:color w:val="000000"/>
          <w:sz w:val="24"/>
          <w:szCs w:val="24"/>
        </w:rPr>
        <w:t xml:space="preserve"> — </w:t>
      </w:r>
      <w:proofErr w:type="spellStart"/>
      <w:r w:rsidRPr="00C85B98">
        <w:rPr>
          <w:rFonts w:ascii="Times New Roman" w:hAnsi="Times New Roman" w:cs="Times New Roman"/>
          <w:color w:val="000000"/>
          <w:sz w:val="24"/>
          <w:szCs w:val="24"/>
        </w:rPr>
        <w:t>фальшвилками</w:t>
      </w:r>
      <w:proofErr w:type="spellEnd"/>
      <w:r w:rsidRPr="00C85B98">
        <w:rPr>
          <w:rFonts w:ascii="Times New Roman" w:hAnsi="Times New Roman" w:cs="Times New Roman"/>
          <w:color w:val="000000"/>
          <w:sz w:val="24"/>
          <w:szCs w:val="24"/>
        </w:rPr>
        <w:t>;</w:t>
      </w:r>
    </w:p>
    <w:p w:rsidR="00813B00" w:rsidRPr="00C85B98" w:rsidRDefault="00813B00" w:rsidP="00813B00">
      <w:pPr>
        <w:numPr>
          <w:ilvl w:val="0"/>
          <w:numId w:val="6"/>
        </w:numPr>
        <w:tabs>
          <w:tab w:val="left" w:pos="426"/>
        </w:tabs>
        <w:spacing w:after="0" w:line="240" w:lineRule="auto"/>
        <w:ind w:left="0" w:firstLine="0"/>
        <w:contextualSpacing/>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корпуса и крышки выключателей и розеток не должны иметь трещин и сколов, а также оголенных контактов.</w:t>
      </w:r>
    </w:p>
    <w:p w:rsidR="00813B00" w:rsidRPr="00C85B98" w:rsidRDefault="00813B00" w:rsidP="007B0476">
      <w:pPr>
        <w:numPr>
          <w:ilvl w:val="1"/>
          <w:numId w:val="13"/>
        </w:numPr>
        <w:shd w:val="clear" w:color="auto" w:fill="FFFFFF"/>
        <w:tabs>
          <w:tab w:val="left" w:pos="0"/>
          <w:tab w:val="left" w:pos="426"/>
        </w:tabs>
        <w:spacing w:after="0" w:line="240" w:lineRule="auto"/>
        <w:ind w:left="0" w:firstLine="0"/>
        <w:jc w:val="both"/>
        <w:rPr>
          <w:rFonts w:ascii="Times New Roman" w:hAnsi="Times New Roman" w:cs="Times New Roman"/>
          <w:sz w:val="24"/>
          <w:szCs w:val="24"/>
        </w:rPr>
      </w:pPr>
      <w:r w:rsidRPr="00C85B98">
        <w:rPr>
          <w:rFonts w:ascii="Times New Roman" w:hAnsi="Times New Roman" w:cs="Times New Roman"/>
          <w:color w:val="000000"/>
          <w:sz w:val="24"/>
          <w:szCs w:val="24"/>
        </w:rPr>
        <w:t>Проветрить помещение и подготовить к работе необходимый материал и оборудование, ТСО.</w:t>
      </w:r>
    </w:p>
    <w:p w:rsidR="00813B00" w:rsidRPr="00C85B98" w:rsidRDefault="00813B00" w:rsidP="007B0476">
      <w:pPr>
        <w:numPr>
          <w:ilvl w:val="1"/>
          <w:numId w:val="13"/>
        </w:numPr>
        <w:shd w:val="clear" w:color="auto" w:fill="FFFFFF"/>
        <w:tabs>
          <w:tab w:val="left" w:pos="0"/>
          <w:tab w:val="left" w:pos="426"/>
        </w:tabs>
        <w:spacing w:after="0" w:line="240" w:lineRule="auto"/>
        <w:ind w:left="0" w:firstLine="0"/>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 xml:space="preserve">Перед использованием в работе электрических приборов, ТСО </w:t>
      </w:r>
      <w:r w:rsidRPr="00C85B98">
        <w:rPr>
          <w:rStyle w:val="FontStyle32"/>
        </w:rPr>
        <w:t>(технические средства обучения)</w:t>
      </w:r>
      <w:r w:rsidRPr="00C85B98">
        <w:rPr>
          <w:rFonts w:ascii="Times New Roman" w:hAnsi="Times New Roman" w:cs="Times New Roman"/>
          <w:color w:val="000000"/>
          <w:sz w:val="24"/>
          <w:szCs w:val="24"/>
        </w:rPr>
        <w:t xml:space="preserve"> и оргтехники (компьютер, копировальное устройство и др.) убедиться в их исправ</w:t>
      </w:r>
      <w:r w:rsidRPr="00C85B98">
        <w:rPr>
          <w:rFonts w:ascii="Times New Roman" w:hAnsi="Times New Roman" w:cs="Times New Roman"/>
          <w:color w:val="000000"/>
          <w:sz w:val="24"/>
          <w:szCs w:val="24"/>
        </w:rPr>
        <w:softHyphen/>
        <w:t xml:space="preserve">ности и целостности подводящих кабелей и </w:t>
      </w:r>
      <w:proofErr w:type="spellStart"/>
      <w:r w:rsidRPr="00C85B98">
        <w:rPr>
          <w:rFonts w:ascii="Times New Roman" w:hAnsi="Times New Roman" w:cs="Times New Roman"/>
          <w:color w:val="000000"/>
          <w:sz w:val="24"/>
          <w:szCs w:val="24"/>
        </w:rPr>
        <w:t>электровилок</w:t>
      </w:r>
      <w:proofErr w:type="spellEnd"/>
      <w:r w:rsidRPr="00C85B98">
        <w:rPr>
          <w:rFonts w:ascii="Times New Roman" w:hAnsi="Times New Roman" w:cs="Times New Roman"/>
          <w:color w:val="000000"/>
          <w:sz w:val="24"/>
          <w:szCs w:val="24"/>
        </w:rPr>
        <w:t>.</w:t>
      </w:r>
    </w:p>
    <w:p w:rsidR="00813B00" w:rsidRPr="00C85B98" w:rsidRDefault="00813B00" w:rsidP="00813B00">
      <w:pPr>
        <w:shd w:val="clear" w:color="auto" w:fill="FFFFFF"/>
        <w:jc w:val="both"/>
        <w:rPr>
          <w:rFonts w:ascii="Times New Roman" w:hAnsi="Times New Roman" w:cs="Times New Roman"/>
          <w:color w:val="000000"/>
          <w:sz w:val="24"/>
          <w:szCs w:val="24"/>
        </w:rPr>
      </w:pPr>
    </w:p>
    <w:p w:rsidR="00813B00" w:rsidRPr="00C85B98" w:rsidRDefault="00813B00" w:rsidP="00813B00">
      <w:pPr>
        <w:numPr>
          <w:ilvl w:val="0"/>
          <w:numId w:val="7"/>
        </w:numPr>
        <w:shd w:val="clear" w:color="auto" w:fill="FFFFFF"/>
        <w:spacing w:after="0" w:line="240" w:lineRule="auto"/>
        <w:jc w:val="center"/>
        <w:rPr>
          <w:rFonts w:ascii="Times New Roman" w:hAnsi="Times New Roman" w:cs="Times New Roman"/>
          <w:b/>
          <w:bCs/>
          <w:color w:val="000000"/>
          <w:sz w:val="24"/>
          <w:szCs w:val="24"/>
        </w:rPr>
      </w:pPr>
      <w:r w:rsidRPr="00C85B98">
        <w:rPr>
          <w:rFonts w:ascii="Times New Roman" w:hAnsi="Times New Roman" w:cs="Times New Roman"/>
          <w:b/>
          <w:bCs/>
          <w:color w:val="000000"/>
          <w:sz w:val="24"/>
          <w:szCs w:val="24"/>
        </w:rPr>
        <w:t>ТРЕБОВАНИЯ ПО ОХРАНЕ ТРУДА ВО ВРЕМЯ РАБОТЫ.</w:t>
      </w:r>
    </w:p>
    <w:p w:rsidR="00813B00" w:rsidRPr="007B0476" w:rsidRDefault="00813B00" w:rsidP="007B0476">
      <w:pPr>
        <w:pStyle w:val="a3"/>
        <w:numPr>
          <w:ilvl w:val="1"/>
          <w:numId w:val="7"/>
        </w:numPr>
        <w:shd w:val="clear" w:color="auto" w:fill="FFFFFF"/>
        <w:tabs>
          <w:tab w:val="left" w:pos="0"/>
          <w:tab w:val="left" w:pos="426"/>
        </w:tabs>
        <w:spacing w:before="0" w:beforeAutospacing="0" w:after="0" w:afterAutospacing="0"/>
        <w:ind w:left="0" w:firstLine="0"/>
        <w:jc w:val="both"/>
        <w:rPr>
          <w:color w:val="000000"/>
        </w:rPr>
      </w:pPr>
      <w:r w:rsidRPr="007B0476">
        <w:rPr>
          <w:color w:val="000000"/>
        </w:rPr>
        <w:t>Поддерживать дисциплину и порядок во время занятий и следить за тем, чтобы воспитанники выполняли указания педагога.</w:t>
      </w:r>
    </w:p>
    <w:p w:rsidR="00813B00" w:rsidRPr="007B0476" w:rsidRDefault="00813B00" w:rsidP="007B0476">
      <w:pPr>
        <w:pStyle w:val="a3"/>
        <w:numPr>
          <w:ilvl w:val="1"/>
          <w:numId w:val="14"/>
        </w:numPr>
        <w:shd w:val="clear" w:color="auto" w:fill="FFFFFF"/>
        <w:tabs>
          <w:tab w:val="left" w:pos="0"/>
          <w:tab w:val="left" w:pos="426"/>
        </w:tabs>
        <w:spacing w:before="0" w:beforeAutospacing="0" w:after="0" w:afterAutospacing="0"/>
        <w:ind w:left="0" w:firstLine="0"/>
        <w:jc w:val="both"/>
        <w:rPr>
          <w:color w:val="000000"/>
        </w:rPr>
      </w:pPr>
      <w:r w:rsidRPr="007B0476">
        <w:rPr>
          <w:color w:val="000000"/>
        </w:rPr>
        <w:t>Проводя групповые и индивидуальные занятия с детьми необходимо соблюдать установленную продолжительность занятий учитывая возраст детей.  Продолжительность занятий должна соответствовать нормам, установленным СанПиН 1.2.3685-21 «</w:t>
      </w:r>
      <w:r w:rsidRPr="007B0476">
        <w:rPr>
          <w:i/>
          <w:iCs/>
        </w:rPr>
        <w:t>Гигиенические нормативы и требования к обеспечению безопасности и (или) безвредности для человека факторов среды обитания</w:t>
      </w:r>
      <w:r w:rsidRPr="007B0476">
        <w:rPr>
          <w:color w:val="000000"/>
        </w:rPr>
        <w:t>»:</w:t>
      </w:r>
    </w:p>
    <w:tbl>
      <w:tblPr>
        <w:tblW w:w="9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CECEC"/>
        <w:tblCellMar>
          <w:left w:w="0" w:type="dxa"/>
          <w:right w:w="0" w:type="dxa"/>
        </w:tblCellMar>
        <w:tblLook w:val="04A0" w:firstRow="1" w:lastRow="0" w:firstColumn="1" w:lastColumn="0" w:noHBand="0" w:noVBand="1"/>
      </w:tblPr>
      <w:tblGrid>
        <w:gridCol w:w="1005"/>
        <w:gridCol w:w="4243"/>
        <w:gridCol w:w="2375"/>
        <w:gridCol w:w="2375"/>
      </w:tblGrid>
      <w:tr w:rsidR="00813B00" w:rsidRPr="00C85B98" w:rsidTr="002A372B">
        <w:tc>
          <w:tcPr>
            <w:tcW w:w="0" w:type="auto"/>
            <w:shd w:val="clear" w:color="auto" w:fill="FFFFFF"/>
            <w:tcMar>
              <w:top w:w="75" w:type="dxa"/>
              <w:left w:w="75" w:type="dxa"/>
              <w:bottom w:w="75" w:type="dxa"/>
              <w:right w:w="75" w:type="dxa"/>
            </w:tcMar>
            <w:vAlign w:val="center"/>
            <w:hideMark/>
          </w:tcPr>
          <w:p w:rsidR="00813B00" w:rsidRPr="00C85B98" w:rsidRDefault="00813B00" w:rsidP="002A372B">
            <w:pPr>
              <w:jc w:val="center"/>
              <w:textAlignment w:val="baseline"/>
              <w:rPr>
                <w:rFonts w:ascii="Times New Roman" w:hAnsi="Times New Roman" w:cs="Times New Roman"/>
                <w:sz w:val="24"/>
                <w:szCs w:val="24"/>
              </w:rPr>
            </w:pPr>
            <w:r w:rsidRPr="00C85B98">
              <w:rPr>
                <w:rStyle w:val="aa"/>
                <w:rFonts w:ascii="Times New Roman" w:hAnsi="Times New Roman" w:cs="Times New Roman"/>
                <w:sz w:val="24"/>
                <w:szCs w:val="24"/>
                <w:bdr w:val="none" w:sz="0" w:space="0" w:color="auto" w:frame="1"/>
              </w:rPr>
              <w:t>Возраст</w:t>
            </w:r>
          </w:p>
        </w:tc>
        <w:tc>
          <w:tcPr>
            <w:tcW w:w="4541" w:type="dxa"/>
            <w:shd w:val="clear" w:color="auto" w:fill="FFFFFF"/>
            <w:tcMar>
              <w:top w:w="75" w:type="dxa"/>
              <w:left w:w="75" w:type="dxa"/>
              <w:bottom w:w="75" w:type="dxa"/>
              <w:right w:w="75" w:type="dxa"/>
            </w:tcMar>
            <w:vAlign w:val="center"/>
            <w:hideMark/>
          </w:tcPr>
          <w:p w:rsidR="00813B00" w:rsidRPr="00C85B98" w:rsidRDefault="00813B00" w:rsidP="002A372B">
            <w:pPr>
              <w:jc w:val="center"/>
              <w:textAlignment w:val="baseline"/>
              <w:rPr>
                <w:rFonts w:ascii="Times New Roman" w:hAnsi="Times New Roman" w:cs="Times New Roman"/>
                <w:sz w:val="24"/>
                <w:szCs w:val="24"/>
              </w:rPr>
            </w:pPr>
            <w:r w:rsidRPr="00C85B98">
              <w:rPr>
                <w:rStyle w:val="aa"/>
                <w:rFonts w:ascii="Times New Roman" w:hAnsi="Times New Roman" w:cs="Times New Roman"/>
                <w:sz w:val="24"/>
                <w:szCs w:val="24"/>
                <w:bdr w:val="none" w:sz="0" w:space="0" w:color="auto" w:frame="1"/>
              </w:rPr>
              <w:t>Продолжительность дневной суммарной образовательной нагрузки, не более:</w:t>
            </w:r>
          </w:p>
        </w:tc>
        <w:tc>
          <w:tcPr>
            <w:tcW w:w="2189" w:type="dxa"/>
            <w:shd w:val="clear" w:color="auto" w:fill="FFFFFF"/>
            <w:tcMar>
              <w:top w:w="75" w:type="dxa"/>
              <w:left w:w="75" w:type="dxa"/>
              <w:bottom w:w="75" w:type="dxa"/>
              <w:right w:w="75" w:type="dxa"/>
            </w:tcMar>
            <w:vAlign w:val="center"/>
            <w:hideMark/>
          </w:tcPr>
          <w:p w:rsidR="00813B00" w:rsidRPr="00C85B98" w:rsidRDefault="00813B00" w:rsidP="002A372B">
            <w:pPr>
              <w:jc w:val="center"/>
              <w:textAlignment w:val="baseline"/>
              <w:rPr>
                <w:rFonts w:ascii="Times New Roman" w:hAnsi="Times New Roman" w:cs="Times New Roman"/>
                <w:sz w:val="24"/>
                <w:szCs w:val="24"/>
              </w:rPr>
            </w:pPr>
            <w:r w:rsidRPr="00C85B98">
              <w:rPr>
                <w:rStyle w:val="aa"/>
                <w:rFonts w:ascii="Times New Roman" w:hAnsi="Times New Roman" w:cs="Times New Roman"/>
                <w:sz w:val="24"/>
                <w:szCs w:val="24"/>
                <w:bdr w:val="none" w:sz="0" w:space="0" w:color="auto" w:frame="1"/>
              </w:rPr>
              <w:t>Продолжительность занятий, не более:</w:t>
            </w:r>
          </w:p>
        </w:tc>
        <w:tc>
          <w:tcPr>
            <w:tcW w:w="2204" w:type="dxa"/>
            <w:shd w:val="clear" w:color="auto" w:fill="auto"/>
            <w:tcMar>
              <w:top w:w="75" w:type="dxa"/>
              <w:left w:w="75" w:type="dxa"/>
              <w:bottom w:w="75" w:type="dxa"/>
              <w:right w:w="75" w:type="dxa"/>
            </w:tcMar>
            <w:vAlign w:val="center"/>
            <w:hideMark/>
          </w:tcPr>
          <w:p w:rsidR="00813B00" w:rsidRPr="00C85B98" w:rsidRDefault="00813B00" w:rsidP="002A372B">
            <w:pPr>
              <w:jc w:val="center"/>
              <w:textAlignment w:val="baseline"/>
              <w:rPr>
                <w:rFonts w:ascii="Times New Roman" w:hAnsi="Times New Roman" w:cs="Times New Roman"/>
                <w:sz w:val="24"/>
                <w:szCs w:val="24"/>
              </w:rPr>
            </w:pPr>
            <w:r w:rsidRPr="00C85B98">
              <w:rPr>
                <w:rStyle w:val="aa"/>
                <w:rFonts w:ascii="Times New Roman" w:hAnsi="Times New Roman" w:cs="Times New Roman"/>
                <w:sz w:val="24"/>
                <w:szCs w:val="24"/>
                <w:bdr w:val="none" w:sz="0" w:space="0" w:color="auto" w:frame="1"/>
              </w:rPr>
              <w:t>Продолжительность перерывов между занятиями, не менее</w:t>
            </w:r>
          </w:p>
        </w:tc>
      </w:tr>
      <w:tr w:rsidR="00813B00" w:rsidRPr="00C85B98" w:rsidTr="002A372B">
        <w:tc>
          <w:tcPr>
            <w:tcW w:w="0" w:type="auto"/>
            <w:shd w:val="clear" w:color="auto" w:fill="FFFFFF"/>
            <w:tcMar>
              <w:top w:w="75" w:type="dxa"/>
              <w:left w:w="75" w:type="dxa"/>
              <w:bottom w:w="75" w:type="dxa"/>
              <w:right w:w="75" w:type="dxa"/>
            </w:tcMar>
            <w:vAlign w:val="center"/>
            <w:hideMark/>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4 - 5 лет</w:t>
            </w:r>
          </w:p>
        </w:tc>
        <w:tc>
          <w:tcPr>
            <w:tcW w:w="4541" w:type="dxa"/>
            <w:shd w:val="clear" w:color="auto" w:fill="FFFFFF"/>
            <w:tcMar>
              <w:top w:w="75" w:type="dxa"/>
              <w:left w:w="75" w:type="dxa"/>
              <w:bottom w:w="75" w:type="dxa"/>
              <w:right w:w="75" w:type="dxa"/>
            </w:tcMar>
            <w:vAlign w:val="center"/>
            <w:hideMark/>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40 мин</w:t>
            </w:r>
          </w:p>
        </w:tc>
        <w:tc>
          <w:tcPr>
            <w:tcW w:w="2189" w:type="dxa"/>
            <w:shd w:val="clear" w:color="auto" w:fill="FFFFFF"/>
            <w:tcMar>
              <w:top w:w="75" w:type="dxa"/>
              <w:left w:w="75" w:type="dxa"/>
              <w:bottom w:w="75" w:type="dxa"/>
              <w:right w:w="75" w:type="dxa"/>
            </w:tcMar>
            <w:vAlign w:val="center"/>
            <w:hideMark/>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20 мин</w:t>
            </w:r>
          </w:p>
        </w:tc>
        <w:tc>
          <w:tcPr>
            <w:tcW w:w="2204" w:type="dxa"/>
            <w:vMerge w:val="restart"/>
            <w:shd w:val="clear" w:color="auto" w:fill="auto"/>
            <w:vAlign w:val="center"/>
            <w:hideMark/>
          </w:tcPr>
          <w:p w:rsidR="00813B00" w:rsidRPr="00C85B98" w:rsidRDefault="00813B00" w:rsidP="002A372B">
            <w:pPr>
              <w:jc w:val="center"/>
              <w:rPr>
                <w:rFonts w:ascii="Times New Roman" w:hAnsi="Times New Roman" w:cs="Times New Roman"/>
                <w:sz w:val="24"/>
                <w:szCs w:val="24"/>
              </w:rPr>
            </w:pPr>
            <w:r w:rsidRPr="00C85B98">
              <w:rPr>
                <w:rFonts w:ascii="Times New Roman" w:hAnsi="Times New Roman" w:cs="Times New Roman"/>
                <w:sz w:val="24"/>
                <w:szCs w:val="24"/>
              </w:rPr>
              <w:t>10 мин</w:t>
            </w:r>
          </w:p>
        </w:tc>
      </w:tr>
      <w:tr w:rsidR="00813B00" w:rsidRPr="00C85B98" w:rsidTr="002A372B">
        <w:tc>
          <w:tcPr>
            <w:tcW w:w="0" w:type="auto"/>
            <w:shd w:val="clear" w:color="auto" w:fill="FFFFFF"/>
            <w:tcMar>
              <w:top w:w="75" w:type="dxa"/>
              <w:left w:w="75" w:type="dxa"/>
              <w:bottom w:w="75" w:type="dxa"/>
              <w:right w:w="75" w:type="dxa"/>
            </w:tcMar>
            <w:vAlign w:val="center"/>
            <w:hideMark/>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5 - 6 лет</w:t>
            </w:r>
          </w:p>
        </w:tc>
        <w:tc>
          <w:tcPr>
            <w:tcW w:w="4541" w:type="dxa"/>
            <w:shd w:val="clear" w:color="auto" w:fill="FFFFFF"/>
            <w:tcMar>
              <w:top w:w="75" w:type="dxa"/>
              <w:left w:w="75" w:type="dxa"/>
              <w:bottom w:w="75" w:type="dxa"/>
              <w:right w:w="75" w:type="dxa"/>
            </w:tcMar>
            <w:vAlign w:val="center"/>
            <w:hideMark/>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50 мин или 75 мин при организации 1 занятия после дневного сна</w:t>
            </w:r>
          </w:p>
        </w:tc>
        <w:tc>
          <w:tcPr>
            <w:tcW w:w="2189" w:type="dxa"/>
            <w:shd w:val="clear" w:color="auto" w:fill="FFFFFF"/>
            <w:tcMar>
              <w:top w:w="75" w:type="dxa"/>
              <w:left w:w="75" w:type="dxa"/>
              <w:bottom w:w="75" w:type="dxa"/>
              <w:right w:w="75" w:type="dxa"/>
            </w:tcMar>
            <w:vAlign w:val="center"/>
            <w:hideMark/>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25 мин</w:t>
            </w:r>
          </w:p>
        </w:tc>
        <w:tc>
          <w:tcPr>
            <w:tcW w:w="2204" w:type="dxa"/>
            <w:vMerge/>
            <w:shd w:val="clear" w:color="auto" w:fill="auto"/>
            <w:vAlign w:val="center"/>
            <w:hideMark/>
          </w:tcPr>
          <w:p w:rsidR="00813B00" w:rsidRPr="00C85B98" w:rsidRDefault="00813B00" w:rsidP="002A372B">
            <w:pPr>
              <w:rPr>
                <w:rFonts w:ascii="Times New Roman" w:hAnsi="Times New Roman" w:cs="Times New Roman"/>
                <w:sz w:val="24"/>
                <w:szCs w:val="24"/>
              </w:rPr>
            </w:pPr>
          </w:p>
        </w:tc>
      </w:tr>
      <w:tr w:rsidR="00813B00" w:rsidRPr="00C85B98" w:rsidTr="002A372B">
        <w:tc>
          <w:tcPr>
            <w:tcW w:w="0" w:type="auto"/>
            <w:shd w:val="clear" w:color="auto" w:fill="FFFFFF"/>
            <w:tcMar>
              <w:top w:w="75" w:type="dxa"/>
              <w:left w:w="75" w:type="dxa"/>
              <w:bottom w:w="75" w:type="dxa"/>
              <w:right w:w="75" w:type="dxa"/>
            </w:tcMar>
            <w:vAlign w:val="center"/>
            <w:hideMark/>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6 - 7 лет</w:t>
            </w:r>
          </w:p>
        </w:tc>
        <w:tc>
          <w:tcPr>
            <w:tcW w:w="4541" w:type="dxa"/>
            <w:shd w:val="clear" w:color="auto" w:fill="FFFFFF"/>
            <w:tcMar>
              <w:top w:w="75" w:type="dxa"/>
              <w:left w:w="75" w:type="dxa"/>
              <w:bottom w:w="75" w:type="dxa"/>
              <w:right w:w="75" w:type="dxa"/>
            </w:tcMar>
            <w:vAlign w:val="center"/>
            <w:hideMark/>
          </w:tcPr>
          <w:p w:rsidR="00813B00" w:rsidRPr="00C85B98" w:rsidRDefault="00813B00" w:rsidP="002A372B">
            <w:pPr>
              <w:rPr>
                <w:rFonts w:ascii="Times New Roman" w:hAnsi="Times New Roman" w:cs="Times New Roman"/>
                <w:sz w:val="24"/>
                <w:szCs w:val="24"/>
              </w:rPr>
            </w:pPr>
            <w:r w:rsidRPr="00C85B98">
              <w:rPr>
                <w:rFonts w:ascii="Times New Roman" w:hAnsi="Times New Roman" w:cs="Times New Roman"/>
                <w:sz w:val="24"/>
                <w:szCs w:val="24"/>
              </w:rPr>
              <w:t>700 мин</w:t>
            </w:r>
          </w:p>
        </w:tc>
        <w:tc>
          <w:tcPr>
            <w:tcW w:w="2189" w:type="dxa"/>
            <w:shd w:val="clear" w:color="auto" w:fill="FFFFFF"/>
            <w:tcMar>
              <w:top w:w="75" w:type="dxa"/>
              <w:left w:w="75" w:type="dxa"/>
              <w:bottom w:w="75" w:type="dxa"/>
              <w:right w:w="75" w:type="dxa"/>
            </w:tcMar>
            <w:vAlign w:val="center"/>
            <w:hideMark/>
          </w:tcPr>
          <w:p w:rsidR="00813B00" w:rsidRPr="005C568D" w:rsidRDefault="00813B00" w:rsidP="005C568D">
            <w:pPr>
              <w:pStyle w:val="a3"/>
              <w:numPr>
                <w:ilvl w:val="1"/>
                <w:numId w:val="10"/>
              </w:numPr>
            </w:pPr>
            <w:r w:rsidRPr="005C568D">
              <w:t>ин</w:t>
            </w:r>
          </w:p>
        </w:tc>
        <w:tc>
          <w:tcPr>
            <w:tcW w:w="2204" w:type="dxa"/>
            <w:vMerge/>
            <w:shd w:val="clear" w:color="auto" w:fill="auto"/>
            <w:vAlign w:val="center"/>
            <w:hideMark/>
          </w:tcPr>
          <w:p w:rsidR="00813B00" w:rsidRPr="00C85B98" w:rsidRDefault="00813B00" w:rsidP="002A372B">
            <w:pPr>
              <w:rPr>
                <w:rFonts w:ascii="Times New Roman" w:hAnsi="Times New Roman" w:cs="Times New Roman"/>
                <w:sz w:val="24"/>
                <w:szCs w:val="24"/>
              </w:rPr>
            </w:pPr>
          </w:p>
        </w:tc>
      </w:tr>
    </w:tbl>
    <w:p w:rsidR="00813B00" w:rsidRPr="00C85B98" w:rsidRDefault="005C568D" w:rsidP="005C568D">
      <w:pPr>
        <w:shd w:val="clear" w:color="auto" w:fill="FFFFFF"/>
        <w:tabs>
          <w:tab w:val="left" w:pos="0"/>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3.3 </w:t>
      </w:r>
      <w:r w:rsidR="00813B00" w:rsidRPr="00C85B98">
        <w:rPr>
          <w:rFonts w:ascii="Times New Roman" w:hAnsi="Times New Roman" w:cs="Times New Roman"/>
          <w:color w:val="000000"/>
          <w:sz w:val="24"/>
          <w:szCs w:val="24"/>
        </w:rPr>
        <w:t>Запрещать воспитанникам без разрешения педагога-психолога покидать место проведения занятий.</w:t>
      </w:r>
    </w:p>
    <w:p w:rsidR="00813B00" w:rsidRPr="00C85B98" w:rsidRDefault="005C568D" w:rsidP="005C568D">
      <w:pPr>
        <w:shd w:val="clear" w:color="auto" w:fill="FFFFFF"/>
        <w:tabs>
          <w:tab w:val="left" w:pos="0"/>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3.4.</w:t>
      </w:r>
      <w:r w:rsidR="00813B00" w:rsidRPr="00C85B98">
        <w:rPr>
          <w:rFonts w:ascii="Times New Roman" w:hAnsi="Times New Roman" w:cs="Times New Roman"/>
          <w:color w:val="000000"/>
          <w:sz w:val="24"/>
          <w:szCs w:val="24"/>
        </w:rPr>
        <w:t xml:space="preserve">В целях обеспечения необходимой естественной освещенности в кабинете не размещать на подоконниках </w:t>
      </w:r>
      <w:proofErr w:type="gramStart"/>
      <w:r w:rsidR="00813B00" w:rsidRPr="00C85B98">
        <w:rPr>
          <w:rFonts w:ascii="Times New Roman" w:hAnsi="Times New Roman" w:cs="Times New Roman"/>
          <w:color w:val="000000"/>
          <w:sz w:val="24"/>
          <w:szCs w:val="24"/>
        </w:rPr>
        <w:t>предметы</w:t>
      </w:r>
      <w:proofErr w:type="gramEnd"/>
      <w:r w:rsidR="00813B00" w:rsidRPr="00C85B98">
        <w:rPr>
          <w:rFonts w:ascii="Times New Roman" w:hAnsi="Times New Roman" w:cs="Times New Roman"/>
          <w:color w:val="000000"/>
          <w:sz w:val="24"/>
          <w:szCs w:val="24"/>
        </w:rPr>
        <w:t xml:space="preserve"> ограничивающие доступ света.</w:t>
      </w:r>
    </w:p>
    <w:p w:rsidR="00813B00" w:rsidRPr="005C568D" w:rsidRDefault="00813B00" w:rsidP="005C568D">
      <w:pPr>
        <w:pStyle w:val="a3"/>
        <w:numPr>
          <w:ilvl w:val="1"/>
          <w:numId w:val="15"/>
        </w:numPr>
        <w:shd w:val="clear" w:color="auto" w:fill="FFFFFF"/>
        <w:tabs>
          <w:tab w:val="left" w:pos="0"/>
          <w:tab w:val="left" w:pos="426"/>
        </w:tabs>
        <w:spacing w:before="0" w:beforeAutospacing="0" w:after="0" w:afterAutospacing="0"/>
        <w:ind w:left="0" w:firstLine="0"/>
        <w:jc w:val="both"/>
        <w:rPr>
          <w:color w:val="000000"/>
        </w:rPr>
      </w:pPr>
      <w:r w:rsidRPr="005C568D">
        <w:rPr>
          <w:color w:val="000000"/>
        </w:rPr>
        <w:lastRenderedPageBreak/>
        <w:t>При применении во время занятий технических средств обучения действовать согласно «Инструкции по охране труда при использовании технических средств обучения», применять ТСО только изучив инструкции по работе с ними.</w:t>
      </w:r>
    </w:p>
    <w:p w:rsidR="00813B00" w:rsidRPr="005C568D" w:rsidRDefault="00813B00" w:rsidP="005C568D">
      <w:pPr>
        <w:pStyle w:val="a3"/>
        <w:numPr>
          <w:ilvl w:val="1"/>
          <w:numId w:val="16"/>
        </w:numPr>
        <w:shd w:val="clear" w:color="auto" w:fill="FFFFFF"/>
        <w:tabs>
          <w:tab w:val="left" w:pos="0"/>
          <w:tab w:val="left" w:pos="426"/>
        </w:tabs>
        <w:spacing w:before="0" w:beforeAutospacing="0" w:after="0" w:afterAutospacing="0"/>
        <w:ind w:left="0" w:firstLine="0"/>
        <w:jc w:val="both"/>
        <w:rPr>
          <w:color w:val="000000"/>
        </w:rPr>
      </w:pPr>
      <w:r w:rsidRPr="005C568D">
        <w:rPr>
          <w:color w:val="000000"/>
        </w:rPr>
        <w:t>Во время изготовления наглядных пособий, дидактического материала не применять опасных для здоровья и жизни детей ядовитых веществ, стекла, проволоки, иголок и т. д.</w:t>
      </w:r>
    </w:p>
    <w:p w:rsidR="00813B00" w:rsidRPr="00C85B98" w:rsidRDefault="005C568D" w:rsidP="005C568D">
      <w:pPr>
        <w:shd w:val="clear" w:color="auto" w:fill="FFFFFF"/>
        <w:tabs>
          <w:tab w:val="left" w:pos="0"/>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proofErr w:type="gramStart"/>
      <w:r>
        <w:rPr>
          <w:rFonts w:ascii="Times New Roman" w:hAnsi="Times New Roman" w:cs="Times New Roman"/>
          <w:color w:val="000000"/>
          <w:sz w:val="24"/>
          <w:szCs w:val="24"/>
        </w:rPr>
        <w:t>7.</w:t>
      </w:r>
      <w:r w:rsidR="00813B00" w:rsidRPr="00C85B98">
        <w:rPr>
          <w:rFonts w:ascii="Times New Roman" w:hAnsi="Times New Roman" w:cs="Times New Roman"/>
          <w:color w:val="000000"/>
          <w:sz w:val="24"/>
          <w:szCs w:val="24"/>
        </w:rPr>
        <w:t>Строго</w:t>
      </w:r>
      <w:proofErr w:type="gramEnd"/>
      <w:r w:rsidR="00813B00" w:rsidRPr="00C85B98">
        <w:rPr>
          <w:rFonts w:ascii="Times New Roman" w:hAnsi="Times New Roman" w:cs="Times New Roman"/>
          <w:color w:val="000000"/>
          <w:sz w:val="24"/>
          <w:szCs w:val="24"/>
        </w:rPr>
        <w:t xml:space="preserve"> придерживаться инструкции по использованию химикатов (клей, лак и т. д.)</w:t>
      </w:r>
    </w:p>
    <w:p w:rsidR="00813B00" w:rsidRPr="00C85B98" w:rsidRDefault="005C568D" w:rsidP="005C568D">
      <w:pPr>
        <w:shd w:val="clear" w:color="auto" w:fill="FFFFFF"/>
        <w:tabs>
          <w:tab w:val="left" w:pos="0"/>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w:t>
      </w:r>
      <w:proofErr w:type="gramStart"/>
      <w:r>
        <w:rPr>
          <w:rFonts w:ascii="Times New Roman" w:hAnsi="Times New Roman" w:cs="Times New Roman"/>
          <w:color w:val="000000"/>
          <w:sz w:val="24"/>
          <w:szCs w:val="24"/>
        </w:rPr>
        <w:t>8.</w:t>
      </w:r>
      <w:r w:rsidR="00813B00" w:rsidRPr="00C85B98">
        <w:rPr>
          <w:rFonts w:ascii="Times New Roman" w:hAnsi="Times New Roman" w:cs="Times New Roman"/>
          <w:color w:val="000000"/>
          <w:sz w:val="24"/>
          <w:szCs w:val="24"/>
        </w:rPr>
        <w:t>Соблюдать</w:t>
      </w:r>
      <w:proofErr w:type="gramEnd"/>
      <w:r w:rsidR="00813B00" w:rsidRPr="00C85B98">
        <w:rPr>
          <w:rFonts w:ascii="Times New Roman" w:hAnsi="Times New Roman" w:cs="Times New Roman"/>
          <w:color w:val="000000"/>
          <w:sz w:val="24"/>
          <w:szCs w:val="24"/>
        </w:rPr>
        <w:t xml:space="preserve"> правила перемещения в помещении и на территории ДОУ, пользоваться только установленными проходами.</w:t>
      </w:r>
    </w:p>
    <w:p w:rsidR="00813B00" w:rsidRPr="005C568D" w:rsidRDefault="00813B00" w:rsidP="005C568D">
      <w:pPr>
        <w:pStyle w:val="a3"/>
        <w:numPr>
          <w:ilvl w:val="1"/>
          <w:numId w:val="17"/>
        </w:numPr>
        <w:shd w:val="clear" w:color="auto" w:fill="FFFFFF"/>
        <w:tabs>
          <w:tab w:val="left" w:pos="0"/>
          <w:tab w:val="left" w:pos="426"/>
        </w:tabs>
        <w:spacing w:before="0" w:beforeAutospacing="0" w:after="0" w:afterAutospacing="0"/>
        <w:ind w:left="0" w:firstLine="0"/>
        <w:jc w:val="both"/>
        <w:rPr>
          <w:color w:val="000000"/>
        </w:rPr>
      </w:pPr>
      <w:r w:rsidRPr="005C568D">
        <w:rPr>
          <w:color w:val="000000"/>
        </w:rPr>
        <w:t>Посещая группы во время карантина использовать средства индивидуальной защиты и органов дыхания.</w:t>
      </w:r>
    </w:p>
    <w:p w:rsidR="00813B00" w:rsidRPr="00C85B98" w:rsidRDefault="005C568D" w:rsidP="005C568D">
      <w:pPr>
        <w:shd w:val="clear" w:color="auto" w:fill="FFFFFF"/>
        <w:tabs>
          <w:tab w:val="left" w:pos="0"/>
          <w:tab w:val="left" w:pos="426"/>
        </w:tabs>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3.10.</w:t>
      </w:r>
      <w:r w:rsidR="00813B00" w:rsidRPr="00C85B98">
        <w:rPr>
          <w:rFonts w:ascii="Times New Roman" w:hAnsi="Times New Roman" w:cs="Times New Roman"/>
          <w:color w:val="000000"/>
          <w:sz w:val="24"/>
          <w:szCs w:val="24"/>
        </w:rPr>
        <w:t>В перерывах между занятиями во время отсутствия детей периодически проветривать кабинет, при этом оконные рамы фиксировать в открытом положении крючками.</w:t>
      </w:r>
    </w:p>
    <w:p w:rsidR="00813B00" w:rsidRPr="005C568D" w:rsidRDefault="005C568D" w:rsidP="005C568D">
      <w:pPr>
        <w:pStyle w:val="a3"/>
        <w:numPr>
          <w:ilvl w:val="1"/>
          <w:numId w:val="18"/>
        </w:numPr>
        <w:shd w:val="clear" w:color="auto" w:fill="FFFFFF"/>
        <w:tabs>
          <w:tab w:val="left" w:pos="0"/>
        </w:tabs>
        <w:spacing w:before="0" w:beforeAutospacing="0" w:after="0" w:afterAutospacing="0"/>
        <w:ind w:left="0" w:firstLine="0"/>
        <w:jc w:val="both"/>
        <w:rPr>
          <w:color w:val="000000"/>
        </w:rPr>
      </w:pPr>
      <w:r w:rsidRPr="005C568D">
        <w:rPr>
          <w:color w:val="000000"/>
        </w:rPr>
        <w:t xml:space="preserve"> </w:t>
      </w:r>
      <w:r w:rsidR="00813B00" w:rsidRPr="005C568D">
        <w:rPr>
          <w:color w:val="000000"/>
        </w:rPr>
        <w:t>Строго придерживаться в работе настоящей инструкции, правил пожарной безопасности.</w:t>
      </w:r>
    </w:p>
    <w:p w:rsidR="00813B00" w:rsidRPr="005C568D" w:rsidRDefault="00813B00" w:rsidP="005C568D">
      <w:pPr>
        <w:pStyle w:val="a3"/>
        <w:numPr>
          <w:ilvl w:val="0"/>
          <w:numId w:val="7"/>
        </w:numPr>
        <w:shd w:val="clear" w:color="auto" w:fill="FFFFFF"/>
        <w:spacing w:after="0"/>
        <w:rPr>
          <w:b/>
          <w:bCs/>
          <w:color w:val="000000"/>
        </w:rPr>
      </w:pPr>
      <w:r w:rsidRPr="005C568D">
        <w:rPr>
          <w:b/>
          <w:bCs/>
          <w:noProof/>
          <w:color w:val="000000"/>
        </w:rPr>
        <w:t>ТРЕБОВАНИЯ ОХРАНЫ ТРУДА В АВАРИЙНЫХ СИТУАЦИЯХ</w:t>
      </w:r>
    </w:p>
    <w:p w:rsidR="00813B00" w:rsidRPr="00C85B98" w:rsidRDefault="005C568D" w:rsidP="005C568D">
      <w:pPr>
        <w:shd w:val="clear" w:color="auto" w:fill="FFFFFF"/>
        <w:tabs>
          <w:tab w:val="left" w:pos="0"/>
          <w:tab w:val="left" w:pos="426"/>
        </w:tabs>
        <w:spacing w:after="0" w:line="240" w:lineRule="auto"/>
        <w:jc w:val="both"/>
        <w:rPr>
          <w:rFonts w:ascii="Times New Roman" w:hAnsi="Times New Roman" w:cs="Times New Roman"/>
          <w:sz w:val="24"/>
          <w:szCs w:val="24"/>
        </w:rPr>
      </w:pPr>
      <w:r>
        <w:rPr>
          <w:rFonts w:ascii="Times New Roman" w:hAnsi="Times New Roman" w:cs="Times New Roman"/>
          <w:color w:val="222222"/>
          <w:sz w:val="24"/>
          <w:szCs w:val="24"/>
        </w:rPr>
        <w:t xml:space="preserve">4.1 </w:t>
      </w:r>
      <w:proofErr w:type="gramStart"/>
      <w:r w:rsidR="00813B00" w:rsidRPr="00C85B98">
        <w:rPr>
          <w:rFonts w:ascii="Times New Roman" w:hAnsi="Times New Roman" w:cs="Times New Roman"/>
          <w:color w:val="222222"/>
          <w:sz w:val="24"/>
          <w:szCs w:val="24"/>
        </w:rPr>
        <w:t>В</w:t>
      </w:r>
      <w:proofErr w:type="gramEnd"/>
      <w:r w:rsidR="00813B00" w:rsidRPr="00C85B98">
        <w:rPr>
          <w:rFonts w:ascii="Times New Roman" w:hAnsi="Times New Roman" w:cs="Times New Roman"/>
          <w:b/>
          <w:bCs/>
          <w:color w:val="000000"/>
          <w:sz w:val="24"/>
          <w:szCs w:val="24"/>
        </w:rPr>
        <w:t xml:space="preserve"> </w:t>
      </w:r>
      <w:r w:rsidR="00813B00" w:rsidRPr="00C85B98">
        <w:rPr>
          <w:rFonts w:ascii="Times New Roman" w:hAnsi="Times New Roman" w:cs="Times New Roman"/>
          <w:color w:val="000000"/>
          <w:sz w:val="24"/>
          <w:szCs w:val="24"/>
        </w:rPr>
        <w:t>случае возникновения аварийных ситуаций необходимо сроч</w:t>
      </w:r>
      <w:r w:rsidR="00813B00" w:rsidRPr="00C85B98">
        <w:rPr>
          <w:rFonts w:ascii="Times New Roman" w:hAnsi="Times New Roman" w:cs="Times New Roman"/>
          <w:color w:val="000000"/>
          <w:sz w:val="24"/>
          <w:szCs w:val="24"/>
        </w:rPr>
        <w:softHyphen/>
        <w:t>но принять меры, немедленно оказать первую помощь пострадав</w:t>
      </w:r>
      <w:r w:rsidR="00813B00" w:rsidRPr="00C85B98">
        <w:rPr>
          <w:rFonts w:ascii="Times New Roman" w:hAnsi="Times New Roman" w:cs="Times New Roman"/>
          <w:color w:val="000000"/>
          <w:sz w:val="24"/>
          <w:szCs w:val="24"/>
        </w:rPr>
        <w:softHyphen/>
        <w:t>шему, сообщить об этом заведующему МАДОУ «Детский сад № 70», заведующему при необходимости отправить пострадавшего в ближайшее медицинское учреждение, позвонив по телефону 03, с мобильного телефона 103, 112.</w:t>
      </w:r>
    </w:p>
    <w:p w:rsidR="00813B00" w:rsidRPr="005C568D" w:rsidRDefault="00813B00" w:rsidP="005C568D">
      <w:pPr>
        <w:pStyle w:val="a3"/>
        <w:numPr>
          <w:ilvl w:val="1"/>
          <w:numId w:val="19"/>
        </w:numPr>
        <w:shd w:val="clear" w:color="auto" w:fill="FFFFFF"/>
        <w:tabs>
          <w:tab w:val="left" w:pos="0"/>
          <w:tab w:val="left" w:pos="426"/>
        </w:tabs>
        <w:spacing w:before="0" w:beforeAutospacing="0" w:after="0" w:afterAutospacing="0"/>
        <w:jc w:val="both"/>
      </w:pPr>
      <w:r w:rsidRPr="005C568D">
        <w:rPr>
          <w:color w:val="000000"/>
        </w:rPr>
        <w:t>Не приступать к работе при плохом самочувствии или вне</w:t>
      </w:r>
      <w:r w:rsidRPr="005C568D">
        <w:rPr>
          <w:color w:val="000000"/>
        </w:rPr>
        <w:softHyphen/>
        <w:t>запной болезни.</w:t>
      </w:r>
    </w:p>
    <w:p w:rsidR="00813B00" w:rsidRPr="00C85B98" w:rsidRDefault="005C568D" w:rsidP="005C568D">
      <w:pPr>
        <w:shd w:val="clear" w:color="auto" w:fill="FFFFFF"/>
        <w:tabs>
          <w:tab w:val="left" w:pos="0"/>
          <w:tab w:val="left" w:pos="426"/>
        </w:tabs>
        <w:spacing w:after="0" w:line="24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4.3 </w:t>
      </w:r>
      <w:proofErr w:type="gramStart"/>
      <w:r w:rsidR="00813B00" w:rsidRPr="00C85B98">
        <w:rPr>
          <w:rFonts w:ascii="Times New Roman" w:hAnsi="Times New Roman" w:cs="Times New Roman"/>
          <w:color w:val="000000"/>
          <w:sz w:val="24"/>
          <w:szCs w:val="24"/>
        </w:rPr>
        <w:t>В</w:t>
      </w:r>
      <w:proofErr w:type="gramEnd"/>
      <w:r w:rsidR="00813B00" w:rsidRPr="00C85B98">
        <w:rPr>
          <w:rFonts w:ascii="Times New Roman" w:hAnsi="Times New Roman" w:cs="Times New Roman"/>
          <w:color w:val="000000"/>
          <w:sz w:val="24"/>
          <w:szCs w:val="24"/>
        </w:rPr>
        <w:t xml:space="preserve"> случае появления неисправности в работе компьютера, копировального устройства, ТСО (посторонний шум, искрение и запах гари) немедлен</w:t>
      </w:r>
      <w:r w:rsidR="00813B00" w:rsidRPr="00C85B98">
        <w:rPr>
          <w:rFonts w:ascii="Times New Roman" w:hAnsi="Times New Roman" w:cs="Times New Roman"/>
          <w:color w:val="000000"/>
          <w:sz w:val="24"/>
          <w:szCs w:val="24"/>
        </w:rPr>
        <w:softHyphen/>
        <w:t>но отключить электроприбор от электросети и сообщить об этом директору (заведующей филиалом). Работу продолжать только после устранения возникшей неисправности.</w:t>
      </w:r>
    </w:p>
    <w:p w:rsidR="00813B00" w:rsidRPr="00C85B98" w:rsidRDefault="005C568D" w:rsidP="005C568D">
      <w:pPr>
        <w:shd w:val="clear" w:color="auto" w:fill="FFFFFF"/>
        <w:tabs>
          <w:tab w:val="left" w:pos="0"/>
          <w:tab w:val="left" w:pos="426"/>
        </w:tabs>
        <w:spacing w:after="0" w:line="24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4.4 </w:t>
      </w:r>
      <w:r w:rsidR="00813B00" w:rsidRPr="00C85B98">
        <w:rPr>
          <w:rFonts w:ascii="Times New Roman" w:hAnsi="Times New Roman" w:cs="Times New Roman"/>
          <w:color w:val="000000"/>
          <w:sz w:val="24"/>
          <w:szCs w:val="24"/>
        </w:rPr>
        <w:t>При возникновении пожара немедленно сообщить об этом директору (заведующей филиалом) и в ближайшую пожарную часть по телефону 01, с мобильного телефона 101, 112 начать эвакуацию воспитанников на эвакуационную площадку ближайшей средней общеобразовательной школы.</w:t>
      </w:r>
    </w:p>
    <w:p w:rsidR="00813B00" w:rsidRPr="00C85B98" w:rsidRDefault="005C568D" w:rsidP="005C568D">
      <w:pPr>
        <w:shd w:val="clear" w:color="auto" w:fill="FFFFFF"/>
        <w:tabs>
          <w:tab w:val="left" w:pos="0"/>
          <w:tab w:val="left" w:pos="426"/>
        </w:tabs>
        <w:spacing w:after="0" w:line="240" w:lineRule="auto"/>
        <w:ind w:left="142"/>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813B00" w:rsidRPr="00C85B98">
        <w:rPr>
          <w:rFonts w:ascii="Times New Roman" w:hAnsi="Times New Roman" w:cs="Times New Roman"/>
          <w:color w:val="000000"/>
          <w:sz w:val="24"/>
          <w:szCs w:val="24"/>
        </w:rPr>
        <w:t>При получении травмы немедленно обратиться за медицин</w:t>
      </w:r>
      <w:r w:rsidR="00813B00" w:rsidRPr="00C85B98">
        <w:rPr>
          <w:rFonts w:ascii="Times New Roman" w:hAnsi="Times New Roman" w:cs="Times New Roman"/>
          <w:color w:val="000000"/>
          <w:sz w:val="24"/>
          <w:szCs w:val="24"/>
        </w:rPr>
        <w:softHyphen/>
        <w:t>ской помощью в медицинский кабинет и сообщить об этом директору МАДОУ «Детский сад № 70» (заведующему филиалом).</w:t>
      </w:r>
    </w:p>
    <w:p w:rsidR="00813B00" w:rsidRPr="00C85B98" w:rsidRDefault="00813B00" w:rsidP="00813B00">
      <w:pPr>
        <w:shd w:val="clear" w:color="auto" w:fill="FFFFFF"/>
        <w:jc w:val="both"/>
        <w:rPr>
          <w:rFonts w:ascii="Times New Roman" w:hAnsi="Times New Roman" w:cs="Times New Roman"/>
          <w:color w:val="000000"/>
          <w:sz w:val="24"/>
          <w:szCs w:val="24"/>
        </w:rPr>
      </w:pPr>
    </w:p>
    <w:p w:rsidR="00813B00" w:rsidRPr="00C85B98" w:rsidRDefault="00813B00" w:rsidP="005C568D">
      <w:pPr>
        <w:numPr>
          <w:ilvl w:val="0"/>
          <w:numId w:val="7"/>
        </w:numPr>
        <w:shd w:val="clear" w:color="auto" w:fill="FFFFFF"/>
        <w:tabs>
          <w:tab w:val="clear" w:pos="720"/>
          <w:tab w:val="num" w:pos="363"/>
        </w:tabs>
        <w:spacing w:after="0" w:line="240" w:lineRule="auto"/>
        <w:ind w:left="0" w:firstLine="0"/>
        <w:jc w:val="center"/>
        <w:rPr>
          <w:rFonts w:ascii="Times New Roman" w:hAnsi="Times New Roman" w:cs="Times New Roman"/>
          <w:sz w:val="24"/>
          <w:szCs w:val="24"/>
        </w:rPr>
      </w:pPr>
      <w:r w:rsidRPr="00C85B98">
        <w:rPr>
          <w:rFonts w:ascii="Times New Roman" w:hAnsi="Times New Roman" w:cs="Times New Roman"/>
          <w:b/>
          <w:bCs/>
          <w:noProof/>
          <w:color w:val="000000"/>
          <w:sz w:val="24"/>
          <w:szCs w:val="24"/>
        </w:rPr>
        <w:t>ТРЕБОВАНИЯ ОХРАНЫ ТРУДА ПО ОКОНЧАНИИ РАБОТЫ</w:t>
      </w:r>
      <w:r w:rsidRPr="00C85B98">
        <w:rPr>
          <w:rFonts w:ascii="Times New Roman" w:hAnsi="Times New Roman" w:cs="Times New Roman"/>
          <w:sz w:val="24"/>
          <w:szCs w:val="24"/>
        </w:rPr>
        <w:t xml:space="preserve"> </w:t>
      </w:r>
    </w:p>
    <w:p w:rsidR="00813B00" w:rsidRPr="005C568D" w:rsidRDefault="00813B00" w:rsidP="005C568D">
      <w:pPr>
        <w:pStyle w:val="a3"/>
        <w:numPr>
          <w:ilvl w:val="1"/>
          <w:numId w:val="20"/>
        </w:numPr>
        <w:shd w:val="clear" w:color="auto" w:fill="FFFFFF"/>
        <w:tabs>
          <w:tab w:val="left" w:pos="0"/>
          <w:tab w:val="num" w:pos="363"/>
          <w:tab w:val="left" w:pos="426"/>
        </w:tabs>
        <w:spacing w:before="0" w:beforeAutospacing="0" w:after="0" w:afterAutospacing="0"/>
        <w:ind w:left="0" w:firstLine="0"/>
        <w:jc w:val="both"/>
      </w:pPr>
      <w:r w:rsidRPr="005C568D">
        <w:t>Проветрить кабинет, закрыть окно (форточку).</w:t>
      </w:r>
    </w:p>
    <w:p w:rsidR="00813B00" w:rsidRPr="00C85B98" w:rsidRDefault="00813B00" w:rsidP="005C568D">
      <w:pPr>
        <w:numPr>
          <w:ilvl w:val="1"/>
          <w:numId w:val="20"/>
        </w:numPr>
        <w:shd w:val="clear" w:color="auto" w:fill="FFFFFF"/>
        <w:tabs>
          <w:tab w:val="left" w:pos="0"/>
          <w:tab w:val="left" w:pos="426"/>
        </w:tabs>
        <w:spacing w:after="0" w:line="240" w:lineRule="auto"/>
        <w:ind w:left="432"/>
        <w:jc w:val="both"/>
        <w:rPr>
          <w:rFonts w:ascii="Times New Roman" w:hAnsi="Times New Roman" w:cs="Times New Roman"/>
          <w:sz w:val="24"/>
          <w:szCs w:val="24"/>
        </w:rPr>
      </w:pPr>
      <w:r w:rsidRPr="00C85B98">
        <w:rPr>
          <w:rFonts w:ascii="Times New Roman" w:hAnsi="Times New Roman" w:cs="Times New Roman"/>
          <w:color w:val="000000"/>
          <w:sz w:val="24"/>
          <w:szCs w:val="24"/>
        </w:rPr>
        <w:t>Привести в порядок рабочее место.</w:t>
      </w:r>
    </w:p>
    <w:p w:rsidR="00813B00" w:rsidRPr="00C85B98" w:rsidRDefault="00813B00" w:rsidP="005C568D">
      <w:pPr>
        <w:numPr>
          <w:ilvl w:val="1"/>
          <w:numId w:val="20"/>
        </w:numPr>
        <w:shd w:val="clear" w:color="auto" w:fill="FFFFFF"/>
        <w:tabs>
          <w:tab w:val="left" w:pos="0"/>
          <w:tab w:val="left" w:pos="426"/>
          <w:tab w:val="left" w:pos="709"/>
        </w:tabs>
        <w:spacing w:after="0" w:line="240" w:lineRule="auto"/>
        <w:ind w:left="0" w:firstLine="0"/>
        <w:jc w:val="both"/>
        <w:rPr>
          <w:rFonts w:ascii="Times New Roman" w:hAnsi="Times New Roman" w:cs="Times New Roman"/>
          <w:sz w:val="24"/>
          <w:szCs w:val="24"/>
        </w:rPr>
      </w:pPr>
      <w:r w:rsidRPr="00C85B98">
        <w:rPr>
          <w:rFonts w:ascii="Times New Roman" w:hAnsi="Times New Roman" w:cs="Times New Roman"/>
          <w:color w:val="000000"/>
          <w:sz w:val="24"/>
          <w:szCs w:val="24"/>
        </w:rPr>
        <w:t xml:space="preserve">Выключить электроприборы, оргтехнику и аппаратуру ТСО </w:t>
      </w:r>
      <w:r w:rsidRPr="00C85B98">
        <w:rPr>
          <w:rStyle w:val="FontStyle32"/>
        </w:rPr>
        <w:t>(технические средства обучения)</w:t>
      </w:r>
      <w:r w:rsidRPr="00C85B98">
        <w:rPr>
          <w:rFonts w:ascii="Times New Roman" w:hAnsi="Times New Roman" w:cs="Times New Roman"/>
          <w:color w:val="000000"/>
          <w:sz w:val="24"/>
          <w:szCs w:val="24"/>
        </w:rPr>
        <w:t>.</w:t>
      </w:r>
    </w:p>
    <w:p w:rsidR="00813B00" w:rsidRPr="00C85B98" w:rsidRDefault="00813B00" w:rsidP="005C568D">
      <w:pPr>
        <w:numPr>
          <w:ilvl w:val="1"/>
          <w:numId w:val="20"/>
        </w:numPr>
        <w:shd w:val="clear" w:color="auto" w:fill="FFFFFF"/>
        <w:tabs>
          <w:tab w:val="left" w:pos="0"/>
          <w:tab w:val="left" w:pos="426"/>
          <w:tab w:val="left" w:pos="709"/>
        </w:tabs>
        <w:spacing w:after="0" w:line="240" w:lineRule="auto"/>
        <w:ind w:left="0" w:firstLine="0"/>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Выключить электроосвещение, закрыть кабинет на ключ.</w:t>
      </w:r>
    </w:p>
    <w:p w:rsidR="00813B00" w:rsidRPr="00C85B98" w:rsidRDefault="00813B00" w:rsidP="005C568D">
      <w:pPr>
        <w:numPr>
          <w:ilvl w:val="1"/>
          <w:numId w:val="20"/>
        </w:numPr>
        <w:shd w:val="clear" w:color="auto" w:fill="FFFFFF"/>
        <w:tabs>
          <w:tab w:val="left" w:pos="0"/>
          <w:tab w:val="left" w:pos="426"/>
          <w:tab w:val="left" w:pos="709"/>
        </w:tabs>
        <w:spacing w:after="0" w:line="240" w:lineRule="auto"/>
        <w:ind w:left="0" w:firstLine="0"/>
        <w:jc w:val="both"/>
        <w:rPr>
          <w:rFonts w:ascii="Times New Roman" w:hAnsi="Times New Roman" w:cs="Times New Roman"/>
          <w:color w:val="000000"/>
          <w:sz w:val="24"/>
          <w:szCs w:val="24"/>
        </w:rPr>
      </w:pPr>
      <w:r w:rsidRPr="00C85B98">
        <w:rPr>
          <w:rFonts w:ascii="Times New Roman" w:hAnsi="Times New Roman" w:cs="Times New Roman"/>
          <w:color w:val="000000"/>
          <w:sz w:val="24"/>
          <w:szCs w:val="24"/>
        </w:rPr>
        <w:t>Обо всех недостатках, отмеченных во время работы, сооб</w:t>
      </w:r>
      <w:r w:rsidRPr="00C85B98">
        <w:rPr>
          <w:rFonts w:ascii="Times New Roman" w:hAnsi="Times New Roman" w:cs="Times New Roman"/>
          <w:color w:val="000000"/>
          <w:sz w:val="24"/>
          <w:szCs w:val="24"/>
        </w:rPr>
        <w:softHyphen/>
        <w:t>щить директору МАДОУ «Детский сад № 70» (заведующему филиалом).</w:t>
      </w:r>
    </w:p>
    <w:p w:rsidR="00813B00" w:rsidRPr="00C85B98" w:rsidRDefault="00813B00" w:rsidP="00813B00">
      <w:pPr>
        <w:shd w:val="clear" w:color="auto" w:fill="FFFFFF"/>
        <w:jc w:val="both"/>
        <w:rPr>
          <w:rFonts w:ascii="Times New Roman" w:hAnsi="Times New Roman" w:cs="Times New Roman"/>
          <w:sz w:val="24"/>
          <w:szCs w:val="24"/>
        </w:rPr>
      </w:pPr>
    </w:p>
    <w:p w:rsidR="00813B00" w:rsidRPr="00C85B98" w:rsidRDefault="00813B00" w:rsidP="00C85B98">
      <w:pPr>
        <w:shd w:val="clear" w:color="auto" w:fill="FFFFFF"/>
        <w:spacing w:after="0" w:line="240" w:lineRule="auto"/>
        <w:jc w:val="both"/>
        <w:rPr>
          <w:rFonts w:ascii="Times New Roman" w:hAnsi="Times New Roman" w:cs="Times New Roman"/>
          <w:b/>
          <w:sz w:val="24"/>
          <w:szCs w:val="24"/>
        </w:rPr>
      </w:pPr>
      <w:r w:rsidRPr="00C85B98">
        <w:rPr>
          <w:rFonts w:ascii="Times New Roman" w:hAnsi="Times New Roman" w:cs="Times New Roman"/>
          <w:b/>
          <w:sz w:val="24"/>
          <w:szCs w:val="24"/>
        </w:rPr>
        <w:t>Разработал:</w:t>
      </w:r>
    </w:p>
    <w:p w:rsidR="00813B00" w:rsidRPr="00C85B98" w:rsidRDefault="00813B00" w:rsidP="00C85B98">
      <w:pPr>
        <w:shd w:val="clear" w:color="auto" w:fill="FFFFFF"/>
        <w:spacing w:after="0" w:line="240" w:lineRule="auto"/>
        <w:jc w:val="both"/>
        <w:rPr>
          <w:rFonts w:ascii="Times New Roman" w:hAnsi="Times New Roman" w:cs="Times New Roman"/>
          <w:sz w:val="24"/>
          <w:szCs w:val="24"/>
        </w:rPr>
      </w:pPr>
      <w:r w:rsidRPr="00C85B98">
        <w:rPr>
          <w:rFonts w:ascii="Times New Roman" w:hAnsi="Times New Roman" w:cs="Times New Roman"/>
          <w:sz w:val="24"/>
          <w:szCs w:val="24"/>
        </w:rPr>
        <w:t xml:space="preserve">Директор </w:t>
      </w:r>
    </w:p>
    <w:p w:rsidR="00813B00" w:rsidRPr="00C85B98" w:rsidRDefault="00813B00" w:rsidP="00C85B98">
      <w:pPr>
        <w:shd w:val="clear" w:color="auto" w:fill="FFFFFF"/>
        <w:spacing w:after="0" w:line="240" w:lineRule="auto"/>
        <w:jc w:val="both"/>
        <w:rPr>
          <w:rFonts w:ascii="Times New Roman" w:hAnsi="Times New Roman" w:cs="Times New Roman"/>
          <w:sz w:val="24"/>
          <w:szCs w:val="24"/>
        </w:rPr>
      </w:pPr>
      <w:r w:rsidRPr="00C85B98">
        <w:rPr>
          <w:rFonts w:ascii="Times New Roman" w:hAnsi="Times New Roman" w:cs="Times New Roman"/>
          <w:sz w:val="24"/>
          <w:szCs w:val="24"/>
        </w:rPr>
        <w:t xml:space="preserve">МАДОУ «Детский сад № </w:t>
      </w:r>
      <w:proofErr w:type="gramStart"/>
      <w:r w:rsidRPr="00C85B98">
        <w:rPr>
          <w:rFonts w:ascii="Times New Roman" w:hAnsi="Times New Roman" w:cs="Times New Roman"/>
          <w:sz w:val="24"/>
          <w:szCs w:val="24"/>
        </w:rPr>
        <w:t xml:space="preserve">70»   </w:t>
      </w:r>
      <w:proofErr w:type="gramEnd"/>
      <w:r w:rsidRPr="00C85B98">
        <w:rPr>
          <w:rFonts w:ascii="Times New Roman" w:hAnsi="Times New Roman" w:cs="Times New Roman"/>
          <w:sz w:val="24"/>
          <w:szCs w:val="24"/>
        </w:rPr>
        <w:t xml:space="preserve">                  ____________________/О.Н. Коршунова</w:t>
      </w:r>
    </w:p>
    <w:p w:rsidR="00813B00" w:rsidRPr="00C85B98" w:rsidRDefault="00813B00" w:rsidP="00813B00">
      <w:pPr>
        <w:shd w:val="clear" w:color="auto" w:fill="FFFFFF"/>
        <w:jc w:val="both"/>
        <w:rPr>
          <w:rFonts w:ascii="Times New Roman" w:hAnsi="Times New Roman" w:cs="Times New Roman"/>
          <w:sz w:val="24"/>
          <w:szCs w:val="24"/>
        </w:rPr>
      </w:pPr>
    </w:p>
    <w:p w:rsidR="00813B00" w:rsidRPr="00C85B98" w:rsidRDefault="00813B00" w:rsidP="00C85B98">
      <w:pPr>
        <w:shd w:val="clear" w:color="auto" w:fill="FFFFFF"/>
        <w:spacing w:after="0" w:line="240" w:lineRule="auto"/>
        <w:jc w:val="both"/>
        <w:rPr>
          <w:rFonts w:ascii="Times New Roman" w:hAnsi="Times New Roman" w:cs="Times New Roman"/>
          <w:b/>
          <w:sz w:val="24"/>
          <w:szCs w:val="24"/>
        </w:rPr>
      </w:pPr>
      <w:r w:rsidRPr="00C85B98">
        <w:rPr>
          <w:rFonts w:ascii="Times New Roman" w:hAnsi="Times New Roman" w:cs="Times New Roman"/>
          <w:b/>
          <w:sz w:val="24"/>
          <w:szCs w:val="24"/>
        </w:rPr>
        <w:t>Согласовано:</w:t>
      </w:r>
    </w:p>
    <w:p w:rsidR="00813B00" w:rsidRPr="00C85B98" w:rsidRDefault="00813B00" w:rsidP="00C85B98">
      <w:pPr>
        <w:shd w:val="clear" w:color="auto" w:fill="FFFFFF"/>
        <w:spacing w:after="0" w:line="240" w:lineRule="auto"/>
        <w:jc w:val="both"/>
        <w:rPr>
          <w:rFonts w:ascii="Times New Roman" w:hAnsi="Times New Roman" w:cs="Times New Roman"/>
          <w:sz w:val="24"/>
          <w:szCs w:val="24"/>
        </w:rPr>
      </w:pPr>
      <w:r w:rsidRPr="00C85B98">
        <w:rPr>
          <w:rFonts w:ascii="Times New Roman" w:hAnsi="Times New Roman" w:cs="Times New Roman"/>
          <w:sz w:val="24"/>
          <w:szCs w:val="24"/>
        </w:rPr>
        <w:t>Специалист по охране труда           __________________/Е.И. Крылатых</w:t>
      </w:r>
    </w:p>
    <w:p w:rsidR="00813B00" w:rsidRPr="00C85B98" w:rsidRDefault="00813B00" w:rsidP="00813B00">
      <w:pPr>
        <w:jc w:val="both"/>
        <w:rPr>
          <w:rFonts w:ascii="Times New Roman" w:hAnsi="Times New Roman" w:cs="Times New Roman"/>
          <w:sz w:val="24"/>
          <w:szCs w:val="24"/>
        </w:rPr>
      </w:pPr>
    </w:p>
    <w:p w:rsidR="00813B00" w:rsidRPr="00C85B98" w:rsidRDefault="00813B00" w:rsidP="00813B00">
      <w:pPr>
        <w:jc w:val="center"/>
        <w:rPr>
          <w:rFonts w:ascii="Times New Roman" w:hAnsi="Times New Roman" w:cs="Times New Roman"/>
          <w:b/>
          <w:noProof/>
          <w:sz w:val="24"/>
          <w:szCs w:val="24"/>
        </w:rPr>
      </w:pPr>
    </w:p>
    <w:p w:rsidR="00813B00" w:rsidRPr="00C85B98" w:rsidRDefault="00813B00" w:rsidP="00813B00">
      <w:pPr>
        <w:jc w:val="center"/>
        <w:rPr>
          <w:rFonts w:ascii="Times New Roman" w:hAnsi="Times New Roman" w:cs="Times New Roman"/>
          <w:b/>
          <w:noProof/>
          <w:sz w:val="24"/>
          <w:szCs w:val="24"/>
        </w:rPr>
      </w:pPr>
    </w:p>
    <w:p w:rsidR="00813B00" w:rsidRPr="00C85B98" w:rsidRDefault="00813B00" w:rsidP="00813B00">
      <w:pPr>
        <w:jc w:val="center"/>
        <w:rPr>
          <w:rFonts w:ascii="Times New Roman" w:hAnsi="Times New Roman" w:cs="Times New Roman"/>
          <w:b/>
          <w:noProof/>
          <w:sz w:val="24"/>
          <w:szCs w:val="24"/>
        </w:rPr>
      </w:pPr>
    </w:p>
    <w:p w:rsidR="00813B00" w:rsidRPr="00C85B98" w:rsidRDefault="00813B00" w:rsidP="00813B00">
      <w:pPr>
        <w:jc w:val="center"/>
        <w:rPr>
          <w:rFonts w:ascii="Times New Roman" w:hAnsi="Times New Roman" w:cs="Times New Roman"/>
          <w:b/>
          <w:noProof/>
          <w:sz w:val="24"/>
          <w:szCs w:val="24"/>
        </w:rPr>
      </w:pPr>
    </w:p>
    <w:p w:rsidR="00813B00" w:rsidRPr="00C85B98" w:rsidRDefault="00813B00" w:rsidP="00813B00">
      <w:pPr>
        <w:jc w:val="center"/>
        <w:rPr>
          <w:rFonts w:ascii="Times New Roman" w:hAnsi="Times New Roman" w:cs="Times New Roman"/>
          <w:b/>
          <w:noProof/>
          <w:sz w:val="24"/>
          <w:szCs w:val="24"/>
        </w:rPr>
      </w:pPr>
    </w:p>
    <w:p w:rsidR="00813B00" w:rsidRPr="00C85B98" w:rsidRDefault="00813B00" w:rsidP="00813B00">
      <w:pPr>
        <w:jc w:val="center"/>
        <w:rPr>
          <w:rFonts w:ascii="Times New Roman" w:hAnsi="Times New Roman" w:cs="Times New Roman"/>
          <w:b/>
          <w:noProof/>
          <w:sz w:val="24"/>
          <w:szCs w:val="24"/>
        </w:rPr>
      </w:pPr>
    </w:p>
    <w:p w:rsidR="00813B00" w:rsidRPr="00C85B98" w:rsidRDefault="00813B00" w:rsidP="00813B00">
      <w:pPr>
        <w:jc w:val="center"/>
        <w:rPr>
          <w:rFonts w:ascii="Times New Roman" w:hAnsi="Times New Roman" w:cs="Times New Roman"/>
          <w:b/>
          <w:noProof/>
          <w:sz w:val="24"/>
          <w:szCs w:val="24"/>
        </w:rPr>
      </w:pPr>
    </w:p>
    <w:p w:rsidR="00813B00" w:rsidRPr="00C85B98" w:rsidRDefault="00813B00" w:rsidP="00813B00">
      <w:pPr>
        <w:jc w:val="center"/>
        <w:rPr>
          <w:rFonts w:ascii="Times New Roman" w:hAnsi="Times New Roman" w:cs="Times New Roman"/>
          <w:b/>
          <w:noProof/>
          <w:sz w:val="24"/>
          <w:szCs w:val="24"/>
        </w:rPr>
      </w:pPr>
    </w:p>
    <w:p w:rsidR="00813B00" w:rsidRPr="00C85B98" w:rsidRDefault="00813B00" w:rsidP="00813B00">
      <w:pPr>
        <w:jc w:val="center"/>
        <w:rPr>
          <w:rFonts w:ascii="Times New Roman" w:hAnsi="Times New Roman" w:cs="Times New Roman"/>
          <w:b/>
          <w:noProof/>
          <w:sz w:val="24"/>
          <w:szCs w:val="24"/>
        </w:rPr>
      </w:pPr>
    </w:p>
    <w:p w:rsidR="00813B00" w:rsidRPr="00C85B98" w:rsidRDefault="00813B00" w:rsidP="00813B00">
      <w:pPr>
        <w:jc w:val="center"/>
        <w:rPr>
          <w:rFonts w:ascii="Times New Roman" w:hAnsi="Times New Roman" w:cs="Times New Roman"/>
          <w:b/>
          <w:noProof/>
          <w:sz w:val="24"/>
          <w:szCs w:val="24"/>
        </w:rPr>
      </w:pPr>
    </w:p>
    <w:p w:rsidR="00813B00" w:rsidRPr="00C85B98" w:rsidRDefault="00813B00" w:rsidP="00813B00">
      <w:pPr>
        <w:jc w:val="center"/>
        <w:rPr>
          <w:rFonts w:ascii="Times New Roman" w:hAnsi="Times New Roman" w:cs="Times New Roman"/>
          <w:b/>
          <w:noProof/>
          <w:sz w:val="24"/>
          <w:szCs w:val="24"/>
        </w:rPr>
      </w:pPr>
    </w:p>
    <w:p w:rsidR="00C85B98" w:rsidRPr="006431DA" w:rsidRDefault="00C85B98">
      <w:pPr>
        <w:rPr>
          <w:rFonts w:ascii="Times New Roman" w:hAnsi="Times New Roman" w:cs="Times New Roman"/>
          <w:b/>
          <w:noProof/>
          <w:sz w:val="24"/>
          <w:szCs w:val="24"/>
        </w:rPr>
      </w:pPr>
      <w:r w:rsidRPr="006431DA">
        <w:rPr>
          <w:rFonts w:ascii="Times New Roman" w:hAnsi="Times New Roman" w:cs="Times New Roman"/>
          <w:b/>
          <w:noProof/>
          <w:sz w:val="24"/>
          <w:szCs w:val="24"/>
        </w:rPr>
        <w:br w:type="page"/>
      </w:r>
    </w:p>
    <w:p w:rsidR="00813B00" w:rsidRPr="00C85B98" w:rsidRDefault="00813B00" w:rsidP="00813B00">
      <w:pPr>
        <w:jc w:val="center"/>
        <w:rPr>
          <w:rFonts w:ascii="Times New Roman" w:hAnsi="Times New Roman" w:cs="Times New Roman"/>
          <w:noProof/>
          <w:sz w:val="24"/>
          <w:szCs w:val="24"/>
          <w:lang w:val="en-GB"/>
        </w:rPr>
      </w:pPr>
      <w:r w:rsidRPr="00C85B98">
        <w:rPr>
          <w:rFonts w:ascii="Times New Roman" w:hAnsi="Times New Roman" w:cs="Times New Roman"/>
          <w:b/>
          <w:noProof/>
          <w:sz w:val="24"/>
          <w:szCs w:val="24"/>
          <w:lang w:val="en-GB"/>
        </w:rPr>
        <w:lastRenderedPageBreak/>
        <w:t>ЛИСТ ОЗНАКОМЛЕНИЯ</w:t>
      </w:r>
      <w:r w:rsidRPr="00C85B98">
        <w:rPr>
          <w:rFonts w:ascii="Times New Roman" w:hAnsi="Times New Roman" w:cs="Times New Roman"/>
          <w:noProof/>
          <w:sz w:val="24"/>
          <w:szCs w:val="24"/>
          <w:lang w:val="en-GB"/>
        </w:rPr>
        <w:t xml:space="preserve"> </w:t>
      </w:r>
    </w:p>
    <w:tbl>
      <w:tblPr>
        <w:tblW w:w="0" w:type="auto"/>
        <w:tblLook w:val="04A0" w:firstRow="1" w:lastRow="0" w:firstColumn="1" w:lastColumn="0" w:noHBand="0" w:noVBand="1"/>
      </w:tblPr>
      <w:tblGrid>
        <w:gridCol w:w="593"/>
        <w:gridCol w:w="2853"/>
        <w:gridCol w:w="2781"/>
        <w:gridCol w:w="1526"/>
        <w:gridCol w:w="1818"/>
      </w:tblGrid>
      <w:tr w:rsidR="00813B00" w:rsidRPr="00C85B98" w:rsidTr="002A372B">
        <w:tc>
          <w:tcPr>
            <w:tcW w:w="3446" w:type="dxa"/>
            <w:gridSpan w:val="2"/>
            <w:hideMark/>
          </w:tcPr>
          <w:p w:rsidR="00813B00" w:rsidRPr="00C85B98" w:rsidRDefault="00813B00" w:rsidP="002A372B">
            <w:pPr>
              <w:suppressAutoHyphens/>
              <w:spacing w:before="120" w:line="276" w:lineRule="auto"/>
              <w:jc w:val="center"/>
              <w:rPr>
                <w:rFonts w:ascii="Times New Roman" w:eastAsia="Arial Unicode MS" w:hAnsi="Times New Roman" w:cs="Times New Roman"/>
                <w:noProof/>
                <w:kern w:val="2"/>
                <w:sz w:val="24"/>
                <w:szCs w:val="24"/>
              </w:rPr>
            </w:pPr>
            <w:r w:rsidRPr="00C85B98">
              <w:rPr>
                <w:rFonts w:ascii="Times New Roman" w:hAnsi="Times New Roman" w:cs="Times New Roman"/>
                <w:noProof/>
                <w:sz w:val="24"/>
                <w:szCs w:val="24"/>
              </w:rPr>
              <w:t>с инструкцией по охране труда</w:t>
            </w:r>
          </w:p>
        </w:tc>
        <w:tc>
          <w:tcPr>
            <w:tcW w:w="6125" w:type="dxa"/>
            <w:gridSpan w:val="3"/>
            <w:tcBorders>
              <w:top w:val="nil"/>
              <w:left w:val="nil"/>
              <w:bottom w:val="single" w:sz="4" w:space="0" w:color="auto"/>
              <w:right w:val="nil"/>
            </w:tcBorders>
            <w:hideMark/>
          </w:tcPr>
          <w:p w:rsidR="00813B00" w:rsidRPr="00C85B98" w:rsidRDefault="00813B00" w:rsidP="002A372B">
            <w:pPr>
              <w:suppressAutoHyphens/>
              <w:spacing w:before="120" w:line="276" w:lineRule="auto"/>
              <w:ind w:firstLine="34"/>
              <w:jc w:val="both"/>
              <w:rPr>
                <w:rFonts w:ascii="Times New Roman" w:eastAsia="Arial Unicode MS" w:hAnsi="Times New Roman" w:cs="Times New Roman"/>
                <w:i/>
                <w:noProof/>
                <w:kern w:val="2"/>
                <w:sz w:val="24"/>
                <w:szCs w:val="24"/>
              </w:rPr>
            </w:pPr>
            <w:r w:rsidRPr="00C85B98">
              <w:rPr>
                <w:rFonts w:ascii="Times New Roman" w:hAnsi="Times New Roman" w:cs="Times New Roman"/>
                <w:bCs/>
                <w:i/>
                <w:noProof/>
                <w:color w:val="000000"/>
                <w:sz w:val="24"/>
                <w:szCs w:val="24"/>
              </w:rPr>
              <w:t>для педагога-психолога</w:t>
            </w:r>
          </w:p>
        </w:tc>
      </w:tr>
      <w:tr w:rsidR="00813B00" w:rsidRPr="00C85B98" w:rsidTr="002A372B">
        <w:tc>
          <w:tcPr>
            <w:tcW w:w="9571" w:type="dxa"/>
            <w:gridSpan w:val="5"/>
            <w:tcBorders>
              <w:top w:val="single" w:sz="4" w:space="0" w:color="auto"/>
              <w:left w:val="nil"/>
              <w:bottom w:val="nil"/>
              <w:right w:val="nil"/>
            </w:tcBorders>
            <w:hideMark/>
          </w:tcPr>
          <w:p w:rsidR="00813B00" w:rsidRPr="00C85B98" w:rsidRDefault="00813B00" w:rsidP="002A372B">
            <w:pPr>
              <w:suppressAutoHyphens/>
              <w:spacing w:before="120" w:after="120" w:line="276" w:lineRule="auto"/>
              <w:jc w:val="both"/>
              <w:rPr>
                <w:rFonts w:ascii="Times New Roman" w:eastAsia="Arial Unicode MS" w:hAnsi="Times New Roman" w:cs="Times New Roman"/>
                <w:noProof/>
                <w:kern w:val="2"/>
                <w:sz w:val="24"/>
                <w:szCs w:val="24"/>
              </w:rPr>
            </w:pPr>
            <w:r w:rsidRPr="00C85B98">
              <w:rPr>
                <w:rFonts w:ascii="Times New Roman" w:hAnsi="Times New Roman" w:cs="Times New Roman"/>
                <w:noProof/>
                <w:sz w:val="24"/>
                <w:szCs w:val="24"/>
              </w:rPr>
              <w:t>Инструкцию изучил и обязуюсь выполнять:</w:t>
            </w:r>
          </w:p>
        </w:tc>
      </w:tr>
      <w:tr w:rsidR="00813B00" w:rsidRPr="00C85B98" w:rsidTr="002A372B">
        <w:tc>
          <w:tcPr>
            <w:tcW w:w="593" w:type="dxa"/>
            <w:tcBorders>
              <w:top w:val="single" w:sz="4" w:space="0" w:color="auto"/>
              <w:left w:val="single" w:sz="4" w:space="0" w:color="auto"/>
              <w:bottom w:val="single" w:sz="4" w:space="0" w:color="auto"/>
              <w:right w:val="single" w:sz="4" w:space="0" w:color="auto"/>
            </w:tcBorders>
            <w:vAlign w:val="center"/>
            <w:hideMark/>
          </w:tcPr>
          <w:p w:rsidR="00813B00" w:rsidRPr="00C85B98" w:rsidRDefault="00813B00" w:rsidP="002A372B">
            <w:pPr>
              <w:suppressAutoHyphens/>
              <w:spacing w:line="276" w:lineRule="auto"/>
              <w:jc w:val="center"/>
              <w:rPr>
                <w:rFonts w:ascii="Times New Roman" w:eastAsia="Arial Unicode MS" w:hAnsi="Times New Roman" w:cs="Times New Roman"/>
                <w:noProof/>
                <w:kern w:val="2"/>
                <w:sz w:val="24"/>
                <w:szCs w:val="24"/>
                <w:lang w:val="en-GB"/>
              </w:rPr>
            </w:pPr>
            <w:r w:rsidRPr="00C85B98">
              <w:rPr>
                <w:rFonts w:ascii="Times New Roman" w:hAnsi="Times New Roman" w:cs="Times New Roman"/>
                <w:noProof/>
                <w:sz w:val="24"/>
                <w:szCs w:val="24"/>
                <w:lang w:val="en-GB"/>
              </w:rPr>
              <w:t>№ п/п</w:t>
            </w:r>
          </w:p>
        </w:tc>
        <w:tc>
          <w:tcPr>
            <w:tcW w:w="2853" w:type="dxa"/>
            <w:tcBorders>
              <w:top w:val="single" w:sz="4" w:space="0" w:color="auto"/>
              <w:left w:val="single" w:sz="4" w:space="0" w:color="auto"/>
              <w:bottom w:val="single" w:sz="4" w:space="0" w:color="auto"/>
              <w:right w:val="single" w:sz="4" w:space="0" w:color="auto"/>
            </w:tcBorders>
            <w:vAlign w:val="center"/>
            <w:hideMark/>
          </w:tcPr>
          <w:p w:rsidR="00813B00" w:rsidRPr="00C85B98" w:rsidRDefault="00813B00" w:rsidP="002A372B">
            <w:pPr>
              <w:suppressAutoHyphens/>
              <w:spacing w:line="276" w:lineRule="auto"/>
              <w:ind w:left="-168"/>
              <w:jc w:val="center"/>
              <w:rPr>
                <w:rFonts w:ascii="Times New Roman" w:eastAsia="Arial Unicode MS" w:hAnsi="Times New Roman" w:cs="Times New Roman"/>
                <w:noProof/>
                <w:kern w:val="2"/>
                <w:sz w:val="24"/>
                <w:szCs w:val="24"/>
                <w:lang w:val="en-GB"/>
              </w:rPr>
            </w:pPr>
            <w:r w:rsidRPr="00C85B98">
              <w:rPr>
                <w:rFonts w:ascii="Times New Roman" w:hAnsi="Times New Roman" w:cs="Times New Roman"/>
                <w:noProof/>
                <w:sz w:val="24"/>
                <w:szCs w:val="24"/>
                <w:lang w:val="en-GB"/>
              </w:rPr>
              <w:t>Ф.И.О.</w:t>
            </w:r>
          </w:p>
        </w:tc>
        <w:tc>
          <w:tcPr>
            <w:tcW w:w="2781" w:type="dxa"/>
            <w:tcBorders>
              <w:top w:val="single" w:sz="4" w:space="0" w:color="auto"/>
              <w:left w:val="single" w:sz="4" w:space="0" w:color="auto"/>
              <w:bottom w:val="single" w:sz="4" w:space="0" w:color="auto"/>
              <w:right w:val="single" w:sz="4" w:space="0" w:color="auto"/>
            </w:tcBorders>
            <w:vAlign w:val="center"/>
            <w:hideMark/>
          </w:tcPr>
          <w:p w:rsidR="00813B00" w:rsidRPr="00C85B98" w:rsidRDefault="00813B00" w:rsidP="002A372B">
            <w:pPr>
              <w:suppressAutoHyphens/>
              <w:spacing w:line="276" w:lineRule="auto"/>
              <w:ind w:left="-168"/>
              <w:jc w:val="center"/>
              <w:rPr>
                <w:rFonts w:ascii="Times New Roman" w:eastAsia="Arial Unicode MS" w:hAnsi="Times New Roman" w:cs="Times New Roman"/>
                <w:noProof/>
                <w:kern w:val="2"/>
                <w:sz w:val="24"/>
                <w:szCs w:val="24"/>
                <w:lang w:val="en-GB"/>
              </w:rPr>
            </w:pPr>
            <w:r w:rsidRPr="00C85B98">
              <w:rPr>
                <w:rFonts w:ascii="Times New Roman" w:hAnsi="Times New Roman" w:cs="Times New Roman"/>
                <w:noProof/>
                <w:sz w:val="24"/>
                <w:szCs w:val="24"/>
                <w:lang w:val="en-GB"/>
              </w:rPr>
              <w:t>Должность</w:t>
            </w:r>
          </w:p>
        </w:tc>
        <w:tc>
          <w:tcPr>
            <w:tcW w:w="1526" w:type="dxa"/>
            <w:tcBorders>
              <w:top w:val="single" w:sz="4" w:space="0" w:color="auto"/>
              <w:left w:val="single" w:sz="4" w:space="0" w:color="auto"/>
              <w:bottom w:val="single" w:sz="4" w:space="0" w:color="auto"/>
              <w:right w:val="single" w:sz="4" w:space="0" w:color="auto"/>
            </w:tcBorders>
            <w:vAlign w:val="center"/>
            <w:hideMark/>
          </w:tcPr>
          <w:p w:rsidR="00813B00" w:rsidRPr="00C85B98" w:rsidRDefault="00813B00" w:rsidP="002A372B">
            <w:pPr>
              <w:suppressAutoHyphens/>
              <w:spacing w:line="276" w:lineRule="auto"/>
              <w:ind w:left="-168"/>
              <w:jc w:val="center"/>
              <w:rPr>
                <w:rFonts w:ascii="Times New Roman" w:eastAsia="Arial Unicode MS" w:hAnsi="Times New Roman" w:cs="Times New Roman"/>
                <w:noProof/>
                <w:kern w:val="2"/>
                <w:sz w:val="24"/>
                <w:szCs w:val="24"/>
                <w:lang w:val="en-GB"/>
              </w:rPr>
            </w:pPr>
            <w:r w:rsidRPr="00C85B98">
              <w:rPr>
                <w:rFonts w:ascii="Times New Roman" w:hAnsi="Times New Roman" w:cs="Times New Roman"/>
                <w:noProof/>
                <w:sz w:val="24"/>
                <w:szCs w:val="24"/>
                <w:lang w:val="en-GB"/>
              </w:rPr>
              <w:t>Дата</w:t>
            </w:r>
          </w:p>
        </w:tc>
        <w:tc>
          <w:tcPr>
            <w:tcW w:w="1818" w:type="dxa"/>
            <w:tcBorders>
              <w:top w:val="single" w:sz="4" w:space="0" w:color="auto"/>
              <w:left w:val="single" w:sz="4" w:space="0" w:color="auto"/>
              <w:bottom w:val="single" w:sz="4" w:space="0" w:color="auto"/>
              <w:right w:val="single" w:sz="4" w:space="0" w:color="auto"/>
            </w:tcBorders>
            <w:vAlign w:val="center"/>
            <w:hideMark/>
          </w:tcPr>
          <w:p w:rsidR="00813B00" w:rsidRPr="00C85B98" w:rsidRDefault="00813B00" w:rsidP="002A372B">
            <w:pPr>
              <w:suppressAutoHyphens/>
              <w:spacing w:line="276" w:lineRule="auto"/>
              <w:jc w:val="center"/>
              <w:rPr>
                <w:rFonts w:ascii="Times New Roman" w:eastAsia="Arial Unicode MS" w:hAnsi="Times New Roman" w:cs="Times New Roman"/>
                <w:noProof/>
                <w:kern w:val="2"/>
                <w:sz w:val="24"/>
                <w:szCs w:val="24"/>
                <w:lang w:val="en-GB"/>
              </w:rPr>
            </w:pPr>
            <w:r w:rsidRPr="00C85B98">
              <w:rPr>
                <w:rFonts w:ascii="Times New Roman" w:hAnsi="Times New Roman" w:cs="Times New Roman"/>
                <w:noProof/>
                <w:sz w:val="24"/>
                <w:szCs w:val="24"/>
                <w:lang w:val="en-GB"/>
              </w:rPr>
              <w:t>Подпись</w:t>
            </w: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73"/>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r w:rsidR="00813B00" w:rsidRPr="00C85B98" w:rsidTr="002A372B">
        <w:trPr>
          <w:trHeight w:val="367"/>
        </w:trPr>
        <w:tc>
          <w:tcPr>
            <w:tcW w:w="593" w:type="dxa"/>
            <w:tcBorders>
              <w:top w:val="single" w:sz="4" w:space="0" w:color="auto"/>
              <w:left w:val="single" w:sz="4" w:space="0" w:color="auto"/>
              <w:bottom w:val="single" w:sz="4" w:space="0" w:color="auto"/>
              <w:right w:val="single" w:sz="4" w:space="0" w:color="auto"/>
            </w:tcBorders>
            <w:vAlign w:val="center"/>
          </w:tcPr>
          <w:p w:rsidR="00813B00" w:rsidRPr="00C85B98" w:rsidRDefault="00813B00" w:rsidP="00813B00">
            <w:pPr>
              <w:widowControl w:val="0"/>
              <w:numPr>
                <w:ilvl w:val="0"/>
                <w:numId w:val="8"/>
              </w:numPr>
              <w:autoSpaceDE w:val="0"/>
              <w:autoSpaceDN w:val="0"/>
              <w:adjustRightInd w:val="0"/>
              <w:spacing w:after="0" w:line="240" w:lineRule="auto"/>
              <w:ind w:left="417"/>
              <w:contextualSpacing/>
              <w:jc w:val="center"/>
              <w:rPr>
                <w:rFonts w:ascii="Times New Roman" w:eastAsia="Calibri" w:hAnsi="Times New Roman" w:cs="Times New Roman"/>
                <w:sz w:val="24"/>
                <w:szCs w:val="24"/>
              </w:rPr>
            </w:pPr>
          </w:p>
        </w:tc>
        <w:tc>
          <w:tcPr>
            <w:tcW w:w="2853"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2781"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526"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c>
          <w:tcPr>
            <w:tcW w:w="1818" w:type="dxa"/>
            <w:tcBorders>
              <w:top w:val="single" w:sz="4" w:space="0" w:color="auto"/>
              <w:left w:val="single" w:sz="4" w:space="0" w:color="auto"/>
              <w:bottom w:val="single" w:sz="4" w:space="0" w:color="auto"/>
              <w:right w:val="single" w:sz="4" w:space="0" w:color="auto"/>
            </w:tcBorders>
          </w:tcPr>
          <w:p w:rsidR="00813B00" w:rsidRPr="00C85B98" w:rsidRDefault="00813B00" w:rsidP="002A372B">
            <w:pPr>
              <w:suppressAutoHyphens/>
              <w:spacing w:line="276" w:lineRule="auto"/>
              <w:ind w:firstLine="675"/>
              <w:jc w:val="center"/>
              <w:rPr>
                <w:rFonts w:ascii="Times New Roman" w:eastAsia="Arial Unicode MS" w:hAnsi="Times New Roman" w:cs="Times New Roman"/>
                <w:noProof/>
                <w:kern w:val="2"/>
                <w:sz w:val="24"/>
                <w:szCs w:val="24"/>
                <w:lang w:val="en-GB"/>
              </w:rPr>
            </w:pPr>
          </w:p>
        </w:tc>
      </w:tr>
    </w:tbl>
    <w:p w:rsidR="00813B00" w:rsidRPr="00C85B98" w:rsidRDefault="00813B00" w:rsidP="00C85B98">
      <w:pPr>
        <w:jc w:val="both"/>
        <w:rPr>
          <w:rFonts w:ascii="Times New Roman" w:hAnsi="Times New Roman" w:cs="Times New Roman"/>
          <w:sz w:val="24"/>
          <w:szCs w:val="24"/>
        </w:rPr>
      </w:pPr>
    </w:p>
    <w:sectPr w:rsidR="00813B00" w:rsidRPr="00C85B98" w:rsidSect="00E92E31">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57D9"/>
    <w:multiLevelType w:val="multilevel"/>
    <w:tmpl w:val="BDFE7064"/>
    <w:lvl w:ilvl="0">
      <w:start w:val="3"/>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E0500A4"/>
    <w:multiLevelType w:val="multilevel"/>
    <w:tmpl w:val="F9F0138A"/>
    <w:lvl w:ilvl="0">
      <w:start w:val="1"/>
      <w:numFmt w:val="decimal"/>
      <w:lvlText w:val="%1."/>
      <w:lvlJc w:val="left"/>
      <w:pPr>
        <w:ind w:left="928" w:hanging="360"/>
      </w:pPr>
      <w:rPr>
        <w:rFonts w:hint="default"/>
      </w:rPr>
    </w:lvl>
    <w:lvl w:ilvl="1">
      <w:start w:val="2"/>
      <w:numFmt w:val="decimal"/>
      <w:isLgl/>
      <w:lvlText w:val="%1.%2."/>
      <w:lvlJc w:val="left"/>
      <w:pPr>
        <w:ind w:left="1440" w:hanging="720"/>
      </w:pPr>
      <w:rPr>
        <w:rFonts w:eastAsia="Calibri" w:hint="default"/>
        <w:color w:val="auto"/>
        <w:sz w:val="24"/>
      </w:rPr>
    </w:lvl>
    <w:lvl w:ilvl="2">
      <w:start w:val="1"/>
      <w:numFmt w:val="decimal"/>
      <w:isLgl/>
      <w:lvlText w:val="%1.%2.%3."/>
      <w:lvlJc w:val="left"/>
      <w:pPr>
        <w:ind w:left="1440" w:hanging="720"/>
      </w:pPr>
      <w:rPr>
        <w:rFonts w:eastAsia="Calibri" w:hint="default"/>
        <w:color w:val="auto"/>
        <w:sz w:val="24"/>
      </w:rPr>
    </w:lvl>
    <w:lvl w:ilvl="3">
      <w:start w:val="1"/>
      <w:numFmt w:val="decimal"/>
      <w:isLgl/>
      <w:lvlText w:val="%1.%2.%3.%4."/>
      <w:lvlJc w:val="left"/>
      <w:pPr>
        <w:ind w:left="1800" w:hanging="1080"/>
      </w:pPr>
      <w:rPr>
        <w:rFonts w:eastAsia="Calibri" w:hint="default"/>
        <w:color w:val="auto"/>
        <w:sz w:val="24"/>
      </w:rPr>
    </w:lvl>
    <w:lvl w:ilvl="4">
      <w:start w:val="1"/>
      <w:numFmt w:val="decimal"/>
      <w:isLgl/>
      <w:lvlText w:val="%1.%2.%3.%4.%5."/>
      <w:lvlJc w:val="left"/>
      <w:pPr>
        <w:ind w:left="1800" w:hanging="1080"/>
      </w:pPr>
      <w:rPr>
        <w:rFonts w:eastAsia="Calibri" w:hint="default"/>
        <w:color w:val="auto"/>
        <w:sz w:val="24"/>
      </w:rPr>
    </w:lvl>
    <w:lvl w:ilvl="5">
      <w:start w:val="1"/>
      <w:numFmt w:val="decimal"/>
      <w:isLgl/>
      <w:lvlText w:val="%1.%2.%3.%4.%5.%6."/>
      <w:lvlJc w:val="left"/>
      <w:pPr>
        <w:ind w:left="2160" w:hanging="1440"/>
      </w:pPr>
      <w:rPr>
        <w:rFonts w:eastAsia="Calibri" w:hint="default"/>
        <w:color w:val="auto"/>
        <w:sz w:val="24"/>
      </w:rPr>
    </w:lvl>
    <w:lvl w:ilvl="6">
      <w:start w:val="1"/>
      <w:numFmt w:val="decimal"/>
      <w:isLgl/>
      <w:lvlText w:val="%1.%2.%3.%4.%5.%6.%7."/>
      <w:lvlJc w:val="left"/>
      <w:pPr>
        <w:ind w:left="2160" w:hanging="1440"/>
      </w:pPr>
      <w:rPr>
        <w:rFonts w:eastAsia="Calibri" w:hint="default"/>
        <w:color w:val="auto"/>
        <w:sz w:val="24"/>
      </w:rPr>
    </w:lvl>
    <w:lvl w:ilvl="7">
      <w:start w:val="1"/>
      <w:numFmt w:val="decimal"/>
      <w:isLgl/>
      <w:lvlText w:val="%1.%2.%3.%4.%5.%6.%7.%8."/>
      <w:lvlJc w:val="left"/>
      <w:pPr>
        <w:ind w:left="2520" w:hanging="1800"/>
      </w:pPr>
      <w:rPr>
        <w:rFonts w:eastAsia="Calibri" w:hint="default"/>
        <w:color w:val="auto"/>
        <w:sz w:val="24"/>
      </w:rPr>
    </w:lvl>
    <w:lvl w:ilvl="8">
      <w:start w:val="1"/>
      <w:numFmt w:val="decimal"/>
      <w:isLgl/>
      <w:lvlText w:val="%1.%2.%3.%4.%5.%6.%7.%8.%9."/>
      <w:lvlJc w:val="left"/>
      <w:pPr>
        <w:ind w:left="2880" w:hanging="2160"/>
      </w:pPr>
      <w:rPr>
        <w:rFonts w:eastAsia="Calibri" w:hint="default"/>
        <w:color w:val="auto"/>
        <w:sz w:val="24"/>
      </w:rPr>
    </w:lvl>
  </w:abstractNum>
  <w:abstractNum w:abstractNumId="2" w15:restartNumberingAfterBreak="0">
    <w:nsid w:val="0F991924"/>
    <w:multiLevelType w:val="hybridMultilevel"/>
    <w:tmpl w:val="C136D1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382A56"/>
    <w:multiLevelType w:val="hybridMultilevel"/>
    <w:tmpl w:val="C18A8446"/>
    <w:lvl w:ilvl="0" w:tplc="809EB46C">
      <w:start w:val="1"/>
      <w:numFmt w:val="bullet"/>
      <w:lvlText w:val="­"/>
      <w:lvlJc w:val="left"/>
      <w:pPr>
        <w:ind w:left="1260" w:hanging="360"/>
      </w:pPr>
      <w:rPr>
        <w:rFonts w:ascii="Courier New" w:hAnsi="Courier New"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13A72716"/>
    <w:multiLevelType w:val="multilevel"/>
    <w:tmpl w:val="E62009CE"/>
    <w:lvl w:ilvl="0">
      <w:start w:val="3"/>
      <w:numFmt w:val="decimal"/>
      <w:lvlText w:val="%1."/>
      <w:lvlJc w:val="left"/>
      <w:pPr>
        <w:tabs>
          <w:tab w:val="num" w:pos="720"/>
        </w:tabs>
        <w:ind w:left="720" w:hanging="360"/>
      </w:pPr>
      <w:rPr>
        <w:rFonts w:hint="default"/>
        <w:b/>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5922E49"/>
    <w:multiLevelType w:val="multilevel"/>
    <w:tmpl w:val="C54A2E08"/>
    <w:lvl w:ilvl="0">
      <w:start w:val="2"/>
      <w:numFmt w:val="decimal"/>
      <w:lvlText w:val="%1"/>
      <w:lvlJc w:val="left"/>
      <w:pPr>
        <w:ind w:left="360" w:hanging="360"/>
      </w:pPr>
      <w:rPr>
        <w:rFonts w:hint="default"/>
        <w:color w:val="000000"/>
      </w:rPr>
    </w:lvl>
    <w:lvl w:ilvl="1">
      <w:start w:val="1"/>
      <w:numFmt w:val="decimal"/>
      <w:lvlText w:val="%1.%2"/>
      <w:lvlJc w:val="left"/>
      <w:pPr>
        <w:ind w:left="720" w:hanging="360"/>
      </w:pPr>
      <w:rPr>
        <w:rFonts w:hint="default"/>
        <w:color w:val="000000"/>
      </w:rPr>
    </w:lvl>
    <w:lvl w:ilvl="2">
      <w:start w:val="1"/>
      <w:numFmt w:val="decimal"/>
      <w:lvlText w:val="%1.%2.%3"/>
      <w:lvlJc w:val="left"/>
      <w:pPr>
        <w:ind w:left="1440" w:hanging="720"/>
      </w:pPr>
      <w:rPr>
        <w:rFonts w:hint="default"/>
        <w:color w:val="000000"/>
      </w:rPr>
    </w:lvl>
    <w:lvl w:ilvl="3">
      <w:start w:val="1"/>
      <w:numFmt w:val="decimal"/>
      <w:lvlText w:val="%1.%2.%3.%4"/>
      <w:lvlJc w:val="left"/>
      <w:pPr>
        <w:ind w:left="1800" w:hanging="720"/>
      </w:pPr>
      <w:rPr>
        <w:rFonts w:hint="default"/>
        <w:color w:val="000000"/>
      </w:rPr>
    </w:lvl>
    <w:lvl w:ilvl="4">
      <w:start w:val="1"/>
      <w:numFmt w:val="decimal"/>
      <w:lvlText w:val="%1.%2.%3.%4.%5"/>
      <w:lvlJc w:val="left"/>
      <w:pPr>
        <w:ind w:left="2520" w:hanging="1080"/>
      </w:pPr>
      <w:rPr>
        <w:rFonts w:hint="default"/>
        <w:color w:val="000000"/>
      </w:rPr>
    </w:lvl>
    <w:lvl w:ilvl="5">
      <w:start w:val="1"/>
      <w:numFmt w:val="decimal"/>
      <w:lvlText w:val="%1.%2.%3.%4.%5.%6"/>
      <w:lvlJc w:val="left"/>
      <w:pPr>
        <w:ind w:left="2880" w:hanging="1080"/>
      </w:pPr>
      <w:rPr>
        <w:rFonts w:hint="default"/>
        <w:color w:val="000000"/>
      </w:rPr>
    </w:lvl>
    <w:lvl w:ilvl="6">
      <w:start w:val="1"/>
      <w:numFmt w:val="decimal"/>
      <w:lvlText w:val="%1.%2.%3.%4.%5.%6.%7"/>
      <w:lvlJc w:val="left"/>
      <w:pPr>
        <w:ind w:left="3600" w:hanging="1440"/>
      </w:pPr>
      <w:rPr>
        <w:rFonts w:hint="default"/>
        <w:color w:val="000000"/>
      </w:rPr>
    </w:lvl>
    <w:lvl w:ilvl="7">
      <w:start w:val="1"/>
      <w:numFmt w:val="decimal"/>
      <w:lvlText w:val="%1.%2.%3.%4.%5.%6.%7.%8"/>
      <w:lvlJc w:val="left"/>
      <w:pPr>
        <w:ind w:left="3960" w:hanging="1440"/>
      </w:pPr>
      <w:rPr>
        <w:rFonts w:hint="default"/>
        <w:color w:val="000000"/>
      </w:rPr>
    </w:lvl>
    <w:lvl w:ilvl="8">
      <w:start w:val="1"/>
      <w:numFmt w:val="decimal"/>
      <w:lvlText w:val="%1.%2.%3.%4.%5.%6.%7.%8.%9"/>
      <w:lvlJc w:val="left"/>
      <w:pPr>
        <w:ind w:left="4320" w:hanging="1440"/>
      </w:pPr>
      <w:rPr>
        <w:rFonts w:hint="default"/>
        <w:color w:val="000000"/>
      </w:rPr>
    </w:lvl>
  </w:abstractNum>
  <w:abstractNum w:abstractNumId="6" w15:restartNumberingAfterBreak="0">
    <w:nsid w:val="1F176EB3"/>
    <w:multiLevelType w:val="multilevel"/>
    <w:tmpl w:val="7D62BA4A"/>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7" w15:restartNumberingAfterBreak="0">
    <w:nsid w:val="23E070BC"/>
    <w:multiLevelType w:val="multilevel"/>
    <w:tmpl w:val="72B29D7E"/>
    <w:lvl w:ilvl="0">
      <w:start w:val="3"/>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33CE2A8B"/>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23136"/>
    <w:multiLevelType w:val="multilevel"/>
    <w:tmpl w:val="5C34BCD4"/>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B4A42FA"/>
    <w:multiLevelType w:val="multilevel"/>
    <w:tmpl w:val="5CCC6EEC"/>
    <w:lvl w:ilvl="0">
      <w:start w:val="1"/>
      <w:numFmt w:val="bullet"/>
      <w:lvlText w:val=""/>
      <w:lvlJc w:val="left"/>
      <w:pPr>
        <w:tabs>
          <w:tab w:val="num" w:pos="720"/>
        </w:tabs>
        <w:ind w:left="720" w:hanging="360"/>
      </w:pPr>
      <w:rPr>
        <w:rFonts w:ascii="Symbol" w:hAnsi="Symbol" w:hint="default"/>
        <w:sz w:val="20"/>
      </w:rPr>
    </w:lvl>
    <w:lvl w:ilvl="1">
      <w:start w:val="30"/>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1FF0879"/>
    <w:multiLevelType w:val="multilevel"/>
    <w:tmpl w:val="625484FA"/>
    <w:lvl w:ilvl="0">
      <w:start w:val="1"/>
      <w:numFmt w:val="decimal"/>
      <w:lvlText w:val="%1."/>
      <w:lvlJc w:val="left"/>
      <w:pPr>
        <w:ind w:left="480" w:hanging="480"/>
      </w:pPr>
      <w:rPr>
        <w:rFonts w:hint="default"/>
      </w:rPr>
    </w:lvl>
    <w:lvl w:ilvl="1">
      <w:start w:val="1"/>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2" w15:restartNumberingAfterBreak="0">
    <w:nsid w:val="4E0E44A3"/>
    <w:multiLevelType w:val="multilevel"/>
    <w:tmpl w:val="DFEE6298"/>
    <w:lvl w:ilvl="0">
      <w:start w:val="5"/>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3" w15:restartNumberingAfterBreak="0">
    <w:nsid w:val="55A90525"/>
    <w:multiLevelType w:val="multilevel"/>
    <w:tmpl w:val="3634EBF0"/>
    <w:lvl w:ilvl="0">
      <w:start w:val="1"/>
      <w:numFmt w:val="bullet"/>
      <w:lvlText w:val="­"/>
      <w:lvlJc w:val="left"/>
      <w:pPr>
        <w:ind w:left="360" w:hanging="360"/>
      </w:pPr>
      <w:rPr>
        <w:rFonts w:ascii="Courier New" w:hAnsi="Courier New"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67D50BB"/>
    <w:multiLevelType w:val="multilevel"/>
    <w:tmpl w:val="BDDAE398"/>
    <w:lvl w:ilvl="0">
      <w:start w:val="4"/>
      <w:numFmt w:val="decimal"/>
      <w:lvlText w:val="%1"/>
      <w:lvlJc w:val="left"/>
      <w:pPr>
        <w:ind w:left="360" w:hanging="360"/>
      </w:pPr>
      <w:rPr>
        <w:rFonts w:hint="default"/>
        <w:color w:val="000000"/>
      </w:rPr>
    </w:lvl>
    <w:lvl w:ilvl="1">
      <w:start w:val="2"/>
      <w:numFmt w:val="decimal"/>
      <w:lvlText w:val="%1.%2"/>
      <w:lvlJc w:val="left"/>
      <w:pPr>
        <w:ind w:left="502" w:hanging="36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146" w:hanging="720"/>
      </w:pPr>
      <w:rPr>
        <w:rFonts w:hint="default"/>
        <w:color w:val="000000"/>
      </w:rPr>
    </w:lvl>
    <w:lvl w:ilvl="4">
      <w:start w:val="1"/>
      <w:numFmt w:val="decimal"/>
      <w:lvlText w:val="%1.%2.%3.%4.%5"/>
      <w:lvlJc w:val="left"/>
      <w:pPr>
        <w:ind w:left="1648" w:hanging="1080"/>
      </w:pPr>
      <w:rPr>
        <w:rFonts w:hint="default"/>
        <w:color w:val="000000"/>
      </w:rPr>
    </w:lvl>
    <w:lvl w:ilvl="5">
      <w:start w:val="1"/>
      <w:numFmt w:val="decimal"/>
      <w:lvlText w:val="%1.%2.%3.%4.%5.%6"/>
      <w:lvlJc w:val="left"/>
      <w:pPr>
        <w:ind w:left="179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434" w:hanging="1440"/>
      </w:pPr>
      <w:rPr>
        <w:rFonts w:hint="default"/>
        <w:color w:val="000000"/>
      </w:rPr>
    </w:lvl>
    <w:lvl w:ilvl="8">
      <w:start w:val="1"/>
      <w:numFmt w:val="decimal"/>
      <w:lvlText w:val="%1.%2.%3.%4.%5.%6.%7.%8.%9"/>
      <w:lvlJc w:val="left"/>
      <w:pPr>
        <w:ind w:left="2936" w:hanging="1800"/>
      </w:pPr>
      <w:rPr>
        <w:rFonts w:hint="default"/>
        <w:color w:val="000000"/>
      </w:rPr>
    </w:lvl>
  </w:abstractNum>
  <w:abstractNum w:abstractNumId="15" w15:restartNumberingAfterBreak="0">
    <w:nsid w:val="56F9535E"/>
    <w:multiLevelType w:val="multilevel"/>
    <w:tmpl w:val="2544187A"/>
    <w:lvl w:ilvl="0">
      <w:start w:val="2"/>
      <w:numFmt w:val="decimal"/>
      <w:lvlText w:val="%1"/>
      <w:lvlJc w:val="left"/>
      <w:pPr>
        <w:ind w:left="360" w:hanging="360"/>
      </w:pPr>
      <w:rPr>
        <w:rFonts w:hint="default"/>
      </w:rPr>
    </w:lvl>
    <w:lvl w:ilvl="1">
      <w:start w:val="1"/>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16" w15:restartNumberingAfterBreak="0">
    <w:nsid w:val="57BC1662"/>
    <w:multiLevelType w:val="multilevel"/>
    <w:tmpl w:val="D0862434"/>
    <w:lvl w:ilvl="0">
      <w:start w:val="3"/>
      <w:numFmt w:val="decimal"/>
      <w:lvlText w:val="%1"/>
      <w:lvlJc w:val="left"/>
      <w:pPr>
        <w:ind w:left="360" w:hanging="360"/>
      </w:pPr>
      <w:rPr>
        <w:rFonts w:hint="default"/>
      </w:rPr>
    </w:lvl>
    <w:lvl w:ilvl="1">
      <w:start w:val="9"/>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7" w15:restartNumberingAfterBreak="0">
    <w:nsid w:val="60CD5BFE"/>
    <w:multiLevelType w:val="multilevel"/>
    <w:tmpl w:val="ED7A240E"/>
    <w:lvl w:ilvl="0">
      <w:start w:val="1"/>
      <w:numFmt w:val="bullet"/>
      <w:lvlText w:val="­"/>
      <w:lvlJc w:val="left"/>
      <w:pPr>
        <w:ind w:left="360" w:hanging="360"/>
      </w:pPr>
      <w:rPr>
        <w:rFonts w:ascii="Courier New" w:hAnsi="Courier New"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221572F"/>
    <w:multiLevelType w:val="multilevel"/>
    <w:tmpl w:val="D6647CA4"/>
    <w:lvl w:ilvl="0">
      <w:start w:val="3"/>
      <w:numFmt w:val="decimal"/>
      <w:lvlText w:val="%1"/>
      <w:lvlJc w:val="left"/>
      <w:pPr>
        <w:ind w:left="375" w:hanging="375"/>
      </w:pPr>
      <w:rPr>
        <w:rFonts w:hint="default"/>
      </w:rPr>
    </w:lvl>
    <w:lvl w:ilvl="1">
      <w:start w:val="11"/>
      <w:numFmt w:val="decimal"/>
      <w:lvlText w:val="%1.%2"/>
      <w:lvlJc w:val="left"/>
      <w:pPr>
        <w:ind w:left="517" w:hanging="375"/>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9" w15:restartNumberingAfterBreak="0">
    <w:nsid w:val="63F61F4C"/>
    <w:multiLevelType w:val="hybridMultilevel"/>
    <w:tmpl w:val="CC64AA10"/>
    <w:lvl w:ilvl="0" w:tplc="B18E3988">
      <w:start w:val="1"/>
      <w:numFmt w:val="bullet"/>
      <w:lvlText w:val="-"/>
      <w:lvlJc w:val="left"/>
      <w:pPr>
        <w:tabs>
          <w:tab w:val="num" w:pos="360"/>
        </w:tabs>
        <w:ind w:left="340" w:hanging="34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7102CD"/>
    <w:multiLevelType w:val="hybridMultilevel"/>
    <w:tmpl w:val="21984516"/>
    <w:lvl w:ilvl="0" w:tplc="CEB8F650">
      <w:start w:val="1"/>
      <w:numFmt w:val="bullet"/>
      <w:lvlText w:val=""/>
      <w:lvlJc w:val="left"/>
      <w:pPr>
        <w:tabs>
          <w:tab w:val="num" w:pos="786"/>
        </w:tabs>
        <w:ind w:left="786" w:hanging="360"/>
      </w:pPr>
      <w:rPr>
        <w:rFonts w:ascii="Symbol" w:hAnsi="Symbol" w:hint="default"/>
      </w:rPr>
    </w:lvl>
    <w:lvl w:ilvl="1" w:tplc="04190003">
      <w:start w:val="1"/>
      <w:numFmt w:val="bullet"/>
      <w:lvlText w:val="o"/>
      <w:lvlJc w:val="left"/>
      <w:pPr>
        <w:tabs>
          <w:tab w:val="num" w:pos="2140"/>
        </w:tabs>
        <w:ind w:left="2140" w:hanging="360"/>
      </w:pPr>
      <w:rPr>
        <w:rFonts w:ascii="Courier New" w:hAnsi="Courier New" w:cs="Courier New" w:hint="default"/>
      </w:rPr>
    </w:lvl>
    <w:lvl w:ilvl="2" w:tplc="04190005">
      <w:start w:val="1"/>
      <w:numFmt w:val="bullet"/>
      <w:lvlText w:val=""/>
      <w:lvlJc w:val="left"/>
      <w:pPr>
        <w:tabs>
          <w:tab w:val="num" w:pos="2860"/>
        </w:tabs>
        <w:ind w:left="2860" w:hanging="360"/>
      </w:pPr>
      <w:rPr>
        <w:rFonts w:ascii="Wingdings" w:hAnsi="Wingdings" w:hint="default"/>
      </w:rPr>
    </w:lvl>
    <w:lvl w:ilvl="3" w:tplc="04190001">
      <w:start w:val="1"/>
      <w:numFmt w:val="bullet"/>
      <w:lvlText w:val=""/>
      <w:lvlJc w:val="left"/>
      <w:pPr>
        <w:tabs>
          <w:tab w:val="num" w:pos="3580"/>
        </w:tabs>
        <w:ind w:left="3580" w:hanging="360"/>
      </w:pPr>
      <w:rPr>
        <w:rFonts w:ascii="Symbol" w:hAnsi="Symbol" w:hint="default"/>
      </w:rPr>
    </w:lvl>
    <w:lvl w:ilvl="4" w:tplc="04190003">
      <w:start w:val="1"/>
      <w:numFmt w:val="bullet"/>
      <w:lvlText w:val="o"/>
      <w:lvlJc w:val="left"/>
      <w:pPr>
        <w:tabs>
          <w:tab w:val="num" w:pos="4300"/>
        </w:tabs>
        <w:ind w:left="4300" w:hanging="360"/>
      </w:pPr>
      <w:rPr>
        <w:rFonts w:ascii="Courier New" w:hAnsi="Courier New" w:cs="Courier New" w:hint="default"/>
      </w:rPr>
    </w:lvl>
    <w:lvl w:ilvl="5" w:tplc="04190005">
      <w:start w:val="1"/>
      <w:numFmt w:val="bullet"/>
      <w:lvlText w:val=""/>
      <w:lvlJc w:val="left"/>
      <w:pPr>
        <w:tabs>
          <w:tab w:val="num" w:pos="5020"/>
        </w:tabs>
        <w:ind w:left="5020" w:hanging="360"/>
      </w:pPr>
      <w:rPr>
        <w:rFonts w:ascii="Wingdings" w:hAnsi="Wingdings" w:hint="default"/>
      </w:rPr>
    </w:lvl>
    <w:lvl w:ilvl="6" w:tplc="04190001">
      <w:start w:val="1"/>
      <w:numFmt w:val="bullet"/>
      <w:lvlText w:val=""/>
      <w:lvlJc w:val="left"/>
      <w:pPr>
        <w:tabs>
          <w:tab w:val="num" w:pos="5740"/>
        </w:tabs>
        <w:ind w:left="5740" w:hanging="360"/>
      </w:pPr>
      <w:rPr>
        <w:rFonts w:ascii="Symbol" w:hAnsi="Symbol" w:hint="default"/>
      </w:rPr>
    </w:lvl>
    <w:lvl w:ilvl="7" w:tplc="04190003">
      <w:start w:val="1"/>
      <w:numFmt w:val="bullet"/>
      <w:lvlText w:val="o"/>
      <w:lvlJc w:val="left"/>
      <w:pPr>
        <w:tabs>
          <w:tab w:val="num" w:pos="6460"/>
        </w:tabs>
        <w:ind w:left="6460" w:hanging="360"/>
      </w:pPr>
      <w:rPr>
        <w:rFonts w:ascii="Courier New" w:hAnsi="Courier New" w:cs="Courier New" w:hint="default"/>
      </w:rPr>
    </w:lvl>
    <w:lvl w:ilvl="8" w:tplc="04190005">
      <w:start w:val="1"/>
      <w:numFmt w:val="bullet"/>
      <w:lvlText w:val=""/>
      <w:lvlJc w:val="left"/>
      <w:pPr>
        <w:tabs>
          <w:tab w:val="num" w:pos="7180"/>
        </w:tabs>
        <w:ind w:left="7180" w:hanging="360"/>
      </w:pPr>
      <w:rPr>
        <w:rFonts w:ascii="Wingdings" w:hAnsi="Wingdings" w:hint="default"/>
      </w:rPr>
    </w:lvl>
  </w:abstractNum>
  <w:abstractNum w:abstractNumId="21" w15:restartNumberingAfterBreak="0">
    <w:nsid w:val="78C62387"/>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79CC4DAA"/>
    <w:multiLevelType w:val="hybridMultilevel"/>
    <w:tmpl w:val="4FE2F948"/>
    <w:lvl w:ilvl="0" w:tplc="B18E3988">
      <w:start w:val="1"/>
      <w:numFmt w:val="bullet"/>
      <w:lvlText w:val="-"/>
      <w:lvlJc w:val="left"/>
      <w:pPr>
        <w:tabs>
          <w:tab w:val="num" w:pos="360"/>
        </w:tabs>
        <w:ind w:left="340" w:hanging="34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11"/>
  </w:num>
  <w:num w:numId="3">
    <w:abstractNumId w:val="22"/>
  </w:num>
  <w:num w:numId="4">
    <w:abstractNumId w:val="19"/>
  </w:num>
  <w:num w:numId="5">
    <w:abstractNumId w:val="2"/>
  </w:num>
  <w:num w:numId="6">
    <w:abstractNumId w:val="3"/>
  </w:num>
  <w:num w:numId="7">
    <w:abstractNumId w:val="4"/>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10"/>
  </w:num>
  <w:num w:numId="11">
    <w:abstractNumId w:val="8"/>
  </w:num>
  <w:num w:numId="12">
    <w:abstractNumId w:val="15"/>
  </w:num>
  <w:num w:numId="13">
    <w:abstractNumId w:val="5"/>
  </w:num>
  <w:num w:numId="14">
    <w:abstractNumId w:val="0"/>
  </w:num>
  <w:num w:numId="15">
    <w:abstractNumId w:val="7"/>
  </w:num>
  <w:num w:numId="16">
    <w:abstractNumId w:val="9"/>
  </w:num>
  <w:num w:numId="17">
    <w:abstractNumId w:val="16"/>
  </w:num>
  <w:num w:numId="18">
    <w:abstractNumId w:val="18"/>
  </w:num>
  <w:num w:numId="19">
    <w:abstractNumId w:val="14"/>
  </w:num>
  <w:num w:numId="20">
    <w:abstractNumId w:val="12"/>
  </w:num>
  <w:num w:numId="21">
    <w:abstractNumId w:val="20"/>
    <w:lvlOverride w:ilvl="0"/>
    <w:lvlOverride w:ilvl="1"/>
    <w:lvlOverride w:ilvl="2"/>
    <w:lvlOverride w:ilvl="3"/>
    <w:lvlOverride w:ilvl="4"/>
    <w:lvlOverride w:ilvl="5"/>
    <w:lvlOverride w:ilvl="6"/>
    <w:lvlOverride w:ilvl="7"/>
    <w:lvlOverride w:ilvl="8"/>
  </w:num>
  <w:num w:numId="22">
    <w:abstractNumId w:val="17"/>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60BB"/>
    <w:rsid w:val="001054A4"/>
    <w:rsid w:val="003977DD"/>
    <w:rsid w:val="004371D4"/>
    <w:rsid w:val="004E773E"/>
    <w:rsid w:val="005C568D"/>
    <w:rsid w:val="006431DA"/>
    <w:rsid w:val="007B0476"/>
    <w:rsid w:val="00813B00"/>
    <w:rsid w:val="008960BB"/>
    <w:rsid w:val="008A5848"/>
    <w:rsid w:val="00937F28"/>
    <w:rsid w:val="00C85B98"/>
    <w:rsid w:val="00C971D2"/>
    <w:rsid w:val="00D023CB"/>
    <w:rsid w:val="00D231F5"/>
    <w:rsid w:val="00D735D4"/>
    <w:rsid w:val="00E427CB"/>
    <w:rsid w:val="00E92E3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69C99-1769-48A5-8A65-F809DB60F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971D2"/>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971D2"/>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971D2"/>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971D2"/>
    <w:rPr>
      <w:rFonts w:ascii="Times New Roman" w:eastAsia="Times New Roman" w:hAnsi="Times New Roman" w:cs="Times New Roman"/>
      <w:b/>
      <w:bCs/>
      <w:sz w:val="36"/>
      <w:szCs w:val="36"/>
      <w:lang w:eastAsia="ru-RU"/>
    </w:rPr>
  </w:style>
  <w:style w:type="paragraph" w:styleId="a3">
    <w:name w:val="List Paragraph"/>
    <w:basedOn w:val="a"/>
    <w:uiPriority w:val="34"/>
    <w:qFormat/>
    <w:rsid w:val="00C971D2"/>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39"/>
    <w:rsid w:val="00C971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ody Text"/>
    <w:basedOn w:val="a"/>
    <w:link w:val="a6"/>
    <w:rsid w:val="00C971D2"/>
    <w:pPr>
      <w:spacing w:after="0" w:line="240" w:lineRule="auto"/>
      <w:jc w:val="both"/>
    </w:pPr>
    <w:rPr>
      <w:rFonts w:ascii="Times New Roman" w:eastAsia="Times New Roman" w:hAnsi="Times New Roman" w:cs="Times New Roman"/>
      <w:color w:val="000000"/>
      <w:sz w:val="24"/>
      <w:lang w:eastAsia="ru-RU"/>
    </w:rPr>
  </w:style>
  <w:style w:type="character" w:customStyle="1" w:styleId="a6">
    <w:name w:val="Основной текст Знак"/>
    <w:basedOn w:val="a0"/>
    <w:link w:val="a5"/>
    <w:rsid w:val="00C971D2"/>
    <w:rPr>
      <w:rFonts w:ascii="Times New Roman" w:eastAsia="Times New Roman" w:hAnsi="Times New Roman" w:cs="Times New Roman"/>
      <w:color w:val="000000"/>
      <w:sz w:val="24"/>
      <w:lang w:eastAsia="ru-RU"/>
    </w:rPr>
  </w:style>
  <w:style w:type="paragraph" w:styleId="a7">
    <w:name w:val="No Spacing"/>
    <w:uiPriority w:val="1"/>
    <w:qFormat/>
    <w:rsid w:val="00C971D2"/>
    <w:pPr>
      <w:spacing w:after="0" w:line="240" w:lineRule="auto"/>
    </w:pPr>
    <w:rPr>
      <w:rFonts w:ascii="Calibri" w:eastAsia="Times New Roman" w:hAnsi="Calibri" w:cs="Times New Roman"/>
      <w:lang w:eastAsia="ru-RU"/>
    </w:rPr>
  </w:style>
  <w:style w:type="paragraph" w:styleId="a8">
    <w:name w:val="Balloon Text"/>
    <w:basedOn w:val="a"/>
    <w:link w:val="a9"/>
    <w:uiPriority w:val="99"/>
    <w:semiHidden/>
    <w:unhideWhenUsed/>
    <w:rsid w:val="00E92E31"/>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E92E31"/>
    <w:rPr>
      <w:rFonts w:ascii="Segoe UI" w:hAnsi="Segoe UI" w:cs="Segoe UI"/>
      <w:sz w:val="18"/>
      <w:szCs w:val="18"/>
    </w:rPr>
  </w:style>
  <w:style w:type="character" w:customStyle="1" w:styleId="FontStyle32">
    <w:name w:val="Font Style32"/>
    <w:rsid w:val="00813B00"/>
    <w:rPr>
      <w:rFonts w:ascii="Times New Roman" w:hAnsi="Times New Roman" w:cs="Times New Roman"/>
      <w:sz w:val="24"/>
      <w:szCs w:val="24"/>
    </w:rPr>
  </w:style>
  <w:style w:type="character" w:styleId="aa">
    <w:name w:val="Strong"/>
    <w:uiPriority w:val="22"/>
    <w:qFormat/>
    <w:rsid w:val="00813B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40798">
      <w:bodyDiv w:val="1"/>
      <w:marLeft w:val="0"/>
      <w:marRight w:val="0"/>
      <w:marTop w:val="0"/>
      <w:marBottom w:val="0"/>
      <w:divBdr>
        <w:top w:val="none" w:sz="0" w:space="0" w:color="auto"/>
        <w:left w:val="none" w:sz="0" w:space="0" w:color="auto"/>
        <w:bottom w:val="none" w:sz="0" w:space="0" w:color="auto"/>
        <w:right w:val="none" w:sz="0" w:space="0" w:color="auto"/>
      </w:divBdr>
    </w:div>
    <w:div w:id="67508919">
      <w:bodyDiv w:val="1"/>
      <w:marLeft w:val="0"/>
      <w:marRight w:val="0"/>
      <w:marTop w:val="0"/>
      <w:marBottom w:val="0"/>
      <w:divBdr>
        <w:top w:val="none" w:sz="0" w:space="0" w:color="auto"/>
        <w:left w:val="none" w:sz="0" w:space="0" w:color="auto"/>
        <w:bottom w:val="none" w:sz="0" w:space="0" w:color="auto"/>
        <w:right w:val="none" w:sz="0" w:space="0" w:color="auto"/>
      </w:divBdr>
    </w:div>
    <w:div w:id="1480728972">
      <w:bodyDiv w:val="1"/>
      <w:marLeft w:val="0"/>
      <w:marRight w:val="0"/>
      <w:marTop w:val="0"/>
      <w:marBottom w:val="0"/>
      <w:divBdr>
        <w:top w:val="none" w:sz="0" w:space="0" w:color="auto"/>
        <w:left w:val="none" w:sz="0" w:space="0" w:color="auto"/>
        <w:bottom w:val="none" w:sz="0" w:space="0" w:color="auto"/>
        <w:right w:val="none" w:sz="0" w:space="0" w:color="auto"/>
      </w:divBdr>
      <w:divsChild>
        <w:div w:id="1296834357">
          <w:marLeft w:val="0"/>
          <w:marRight w:val="0"/>
          <w:marTop w:val="0"/>
          <w:marBottom w:val="0"/>
          <w:divBdr>
            <w:top w:val="none" w:sz="0" w:space="0" w:color="auto"/>
            <w:left w:val="none" w:sz="0" w:space="0" w:color="auto"/>
            <w:bottom w:val="none" w:sz="0" w:space="0" w:color="auto"/>
            <w:right w:val="none" w:sz="0" w:space="0" w:color="auto"/>
          </w:divBdr>
        </w:div>
      </w:divsChild>
    </w:div>
    <w:div w:id="1498182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1444</Words>
  <Characters>8233</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10</cp:revision>
  <cp:lastPrinted>2023-02-10T08:03:00Z</cp:lastPrinted>
  <dcterms:created xsi:type="dcterms:W3CDTF">2019-11-06T10:42:00Z</dcterms:created>
  <dcterms:modified xsi:type="dcterms:W3CDTF">2023-06-29T05:36:00Z</dcterms:modified>
</cp:coreProperties>
</file>